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66"/>
        <w:gridCol w:w="6363"/>
        <w:gridCol w:w="2201"/>
      </w:tblGrid>
      <w:tr w:rsidR="00EE1A0B" w:rsidRPr="006C040E" w:rsidTr="00B6563C">
        <w:trPr>
          <w:cantSplit/>
          <w:trHeight w:val="397"/>
        </w:trPr>
        <w:tc>
          <w:tcPr>
            <w:tcW w:w="922" w:type="pct"/>
            <w:vMerge w:val="restart"/>
            <w:shd w:val="clear" w:color="auto" w:fill="FFFFFF"/>
          </w:tcPr>
          <w:p w:rsidR="006C4EE0" w:rsidRPr="00742E9F" w:rsidRDefault="006C4EE0" w:rsidP="006C4EE0">
            <w:pPr>
              <w:spacing w:after="0"/>
              <w:rPr>
                <w:rFonts w:ascii="Arial" w:hAnsi="Arial" w:cs="Arial"/>
                <w:color w:val="000000"/>
                <w:szCs w:val="20"/>
              </w:rPr>
            </w:pPr>
            <w:r>
              <w:rPr>
                <w:rFonts w:ascii="Copperplate Gothic Bold" w:hAnsi="Copperplate Gothic Bold"/>
                <w:noProof/>
              </w:rPr>
              <w:drawing>
                <wp:anchor distT="0" distB="0" distL="114300" distR="114300" simplePos="0" relativeHeight="251664384" behindDoc="0" locked="0" layoutInCell="1" allowOverlap="1" wp14:anchorId="42EBD082" wp14:editId="6BAADF85">
                  <wp:simplePos x="0" y="0"/>
                  <wp:positionH relativeFrom="column">
                    <wp:posOffset>-6985</wp:posOffset>
                  </wp:positionH>
                  <wp:positionV relativeFrom="paragraph">
                    <wp:posOffset>171450</wp:posOffset>
                  </wp:positionV>
                  <wp:extent cx="1159510" cy="790575"/>
                  <wp:effectExtent l="0" t="0" r="0" b="0"/>
                  <wp:wrapSquare wrapText="bothSides"/>
                  <wp:docPr id="3" name="Imagen 3" descr="Descripción: 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A0B" w:rsidRPr="006C040E" w:rsidRDefault="006C4EE0" w:rsidP="006C4EE0">
            <w:pPr>
              <w:spacing w:after="0" w:line="240" w:lineRule="auto"/>
              <w:jc w:val="center"/>
              <w:rPr>
                <w:rFonts w:ascii="Arial" w:hAnsi="Arial" w:cs="Arial"/>
                <w:b/>
              </w:rPr>
            </w:pPr>
            <w:r>
              <w:rPr>
                <w:rFonts w:ascii="Arial" w:hAnsi="Arial" w:cs="Arial"/>
                <w:b/>
              </w:rPr>
              <w:t>INSTITUCION EDUCATIVA ALVERNIA</w:t>
            </w:r>
          </w:p>
        </w:tc>
        <w:tc>
          <w:tcPr>
            <w:tcW w:w="3027" w:type="pct"/>
            <w:shd w:val="clear" w:color="auto" w:fill="FFFFFF"/>
            <w:vAlign w:val="center"/>
          </w:tcPr>
          <w:p w:rsidR="006C4EE0" w:rsidRPr="0082151A" w:rsidRDefault="006C4EE0" w:rsidP="006C4EE0">
            <w:pPr>
              <w:jc w:val="center"/>
            </w:pPr>
            <w:r>
              <w:rPr>
                <w:rFonts w:ascii="Arial" w:hAnsi="Arial" w:cs="Arial"/>
                <w:b/>
                <w:color w:val="000000"/>
                <w:szCs w:val="20"/>
              </w:rPr>
              <w:t>PLAN DE APOYO DEL AÑO</w:t>
            </w:r>
          </w:p>
          <w:p w:rsidR="00C77A30" w:rsidRPr="006C040E" w:rsidRDefault="00C77A30" w:rsidP="00C77A30">
            <w:pPr>
              <w:rPr>
                <w:rFonts w:ascii="Arial" w:hAnsi="Arial" w:cs="Arial"/>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6C040E" w:rsidTr="000E5FF8">
              <w:trPr>
                <w:trHeight w:val="347"/>
              </w:trPr>
              <w:tc>
                <w:tcPr>
                  <w:tcW w:w="715" w:type="dxa"/>
                  <w:vAlign w:val="center"/>
                </w:tcPr>
                <w:p w:rsidR="00EE1A0B" w:rsidRPr="006C040E" w:rsidRDefault="00EE1A0B" w:rsidP="00EE1A0B">
                  <w:pPr>
                    <w:spacing w:after="0" w:line="240" w:lineRule="auto"/>
                    <w:jc w:val="center"/>
                    <w:rPr>
                      <w:rFonts w:ascii="Arial" w:hAnsi="Arial" w:cs="Arial"/>
                      <w:color w:val="000000"/>
                      <w:sz w:val="16"/>
                      <w:szCs w:val="20"/>
                    </w:rPr>
                  </w:pPr>
                  <w:r w:rsidRPr="006C040E">
                    <w:rPr>
                      <w:rFonts w:ascii="Arial" w:hAnsi="Arial" w:cs="Arial"/>
                      <w:color w:val="000000"/>
                      <w:sz w:val="16"/>
                      <w:szCs w:val="20"/>
                    </w:rPr>
                    <w:t>Día</w:t>
                  </w:r>
                </w:p>
              </w:tc>
              <w:tc>
                <w:tcPr>
                  <w:tcW w:w="720" w:type="dxa"/>
                  <w:vAlign w:val="center"/>
                </w:tcPr>
                <w:p w:rsidR="00EE1A0B" w:rsidRPr="006C040E" w:rsidRDefault="00EE1A0B" w:rsidP="003121AB">
                  <w:pPr>
                    <w:spacing w:after="0" w:line="240" w:lineRule="auto"/>
                    <w:rPr>
                      <w:rFonts w:ascii="Arial" w:hAnsi="Arial" w:cs="Arial"/>
                      <w:color w:val="000000"/>
                      <w:sz w:val="16"/>
                      <w:szCs w:val="20"/>
                    </w:rPr>
                  </w:pPr>
                </w:p>
              </w:tc>
              <w:tc>
                <w:tcPr>
                  <w:tcW w:w="664" w:type="dxa"/>
                  <w:vAlign w:val="center"/>
                </w:tcPr>
                <w:p w:rsidR="00EE1A0B" w:rsidRPr="006C040E" w:rsidRDefault="00EE1A0B" w:rsidP="00EE1A0B">
                  <w:pPr>
                    <w:spacing w:after="0" w:line="240" w:lineRule="auto"/>
                    <w:jc w:val="center"/>
                    <w:rPr>
                      <w:rFonts w:ascii="Arial" w:hAnsi="Arial" w:cs="Arial"/>
                      <w:color w:val="000000"/>
                      <w:sz w:val="16"/>
                      <w:szCs w:val="20"/>
                    </w:rPr>
                  </w:pPr>
                  <w:r w:rsidRPr="006C040E">
                    <w:rPr>
                      <w:rFonts w:ascii="Arial" w:hAnsi="Arial" w:cs="Arial"/>
                      <w:color w:val="000000"/>
                      <w:sz w:val="16"/>
                      <w:szCs w:val="20"/>
                    </w:rPr>
                    <w:t>Mes</w:t>
                  </w:r>
                </w:p>
              </w:tc>
              <w:tc>
                <w:tcPr>
                  <w:tcW w:w="776" w:type="dxa"/>
                  <w:vAlign w:val="center"/>
                </w:tcPr>
                <w:p w:rsidR="00EE1A0B" w:rsidRPr="006C040E"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6C040E" w:rsidRDefault="00EE1A0B" w:rsidP="00EE1A0B">
                  <w:pPr>
                    <w:spacing w:after="0" w:line="240" w:lineRule="auto"/>
                    <w:jc w:val="center"/>
                    <w:rPr>
                      <w:rFonts w:ascii="Arial" w:hAnsi="Arial" w:cs="Arial"/>
                      <w:color w:val="000000"/>
                      <w:sz w:val="16"/>
                      <w:szCs w:val="20"/>
                    </w:rPr>
                  </w:pPr>
                  <w:r w:rsidRPr="006C040E">
                    <w:rPr>
                      <w:rFonts w:ascii="Arial" w:hAnsi="Arial" w:cs="Arial"/>
                      <w:color w:val="000000"/>
                      <w:sz w:val="16"/>
                      <w:szCs w:val="20"/>
                    </w:rPr>
                    <w:t>Año</w:t>
                  </w:r>
                </w:p>
              </w:tc>
              <w:tc>
                <w:tcPr>
                  <w:tcW w:w="720" w:type="dxa"/>
                  <w:vAlign w:val="center"/>
                </w:tcPr>
                <w:p w:rsidR="00EE1A0B" w:rsidRPr="006C040E" w:rsidRDefault="006C4EE0" w:rsidP="003121AB">
                  <w:pPr>
                    <w:spacing w:after="0" w:line="240" w:lineRule="auto"/>
                    <w:jc w:val="center"/>
                    <w:rPr>
                      <w:rFonts w:ascii="Arial" w:hAnsi="Arial" w:cs="Arial"/>
                      <w:color w:val="000000"/>
                      <w:sz w:val="16"/>
                      <w:szCs w:val="20"/>
                    </w:rPr>
                  </w:pPr>
                  <w:r>
                    <w:rPr>
                      <w:rFonts w:ascii="Arial" w:hAnsi="Arial" w:cs="Arial"/>
                      <w:color w:val="000000"/>
                      <w:sz w:val="16"/>
                      <w:szCs w:val="20"/>
                    </w:rPr>
                    <w:t>2023</w:t>
                  </w:r>
                </w:p>
              </w:tc>
            </w:tr>
          </w:tbl>
          <w:p w:rsidR="00EE1A0B" w:rsidRPr="006C040E" w:rsidRDefault="00EE1A0B" w:rsidP="00EE1A0B">
            <w:pPr>
              <w:spacing w:after="0" w:line="240" w:lineRule="auto"/>
              <w:rPr>
                <w:rFonts w:ascii="Arial" w:hAnsi="Arial" w:cs="Arial"/>
                <w:color w:val="000000"/>
                <w:szCs w:val="20"/>
              </w:rPr>
            </w:pPr>
            <w:r w:rsidRPr="006C040E">
              <w:rPr>
                <w:rFonts w:ascii="Arial" w:hAnsi="Arial" w:cs="Arial"/>
                <w:color w:val="000000"/>
                <w:szCs w:val="20"/>
              </w:rPr>
              <w:t>Fecha</w:t>
            </w:r>
            <w:r w:rsidRPr="006C040E">
              <w:rPr>
                <w:rFonts w:ascii="Arial" w:hAnsi="Arial" w:cs="Arial"/>
                <w:b/>
                <w:color w:val="000000"/>
                <w:szCs w:val="20"/>
              </w:rPr>
              <w:t>:</w:t>
            </w:r>
          </w:p>
        </w:tc>
        <w:tc>
          <w:tcPr>
            <w:tcW w:w="1051" w:type="pct"/>
            <w:shd w:val="clear" w:color="auto" w:fill="FFFFFF"/>
            <w:vAlign w:val="center"/>
          </w:tcPr>
          <w:p w:rsidR="00EE1A0B" w:rsidRPr="006C040E" w:rsidRDefault="00EE1A0B" w:rsidP="000E5FF8">
            <w:pPr>
              <w:pStyle w:val="Ttulo8"/>
              <w:jc w:val="left"/>
              <w:rPr>
                <w:rFonts w:ascii="Arial" w:hAnsi="Arial"/>
                <w:b w:val="0"/>
                <w:color w:val="000000"/>
                <w:sz w:val="22"/>
                <w:szCs w:val="20"/>
              </w:rPr>
            </w:pPr>
          </w:p>
          <w:p w:rsidR="00EE1A0B" w:rsidRPr="006C040E" w:rsidRDefault="00EE1A0B" w:rsidP="000E5FF8">
            <w:pPr>
              <w:pStyle w:val="Ttulo8"/>
              <w:jc w:val="left"/>
              <w:rPr>
                <w:rFonts w:ascii="Arial" w:hAnsi="Arial"/>
                <w:b w:val="0"/>
                <w:color w:val="000000"/>
                <w:sz w:val="22"/>
                <w:szCs w:val="20"/>
              </w:rPr>
            </w:pPr>
            <w:r w:rsidRPr="006C040E">
              <w:rPr>
                <w:rFonts w:ascii="Arial" w:hAnsi="Arial"/>
                <w:b w:val="0"/>
                <w:color w:val="000000"/>
                <w:sz w:val="22"/>
                <w:szCs w:val="20"/>
              </w:rPr>
              <w:t>PERIODO: I</w:t>
            </w:r>
            <w:r w:rsidR="006C4EE0">
              <w:rPr>
                <w:rFonts w:ascii="Arial" w:hAnsi="Arial"/>
                <w:b w:val="0"/>
                <w:color w:val="000000"/>
                <w:sz w:val="22"/>
                <w:szCs w:val="20"/>
              </w:rPr>
              <w:t>-III</w:t>
            </w:r>
          </w:p>
          <w:p w:rsidR="00EE1A0B" w:rsidRPr="006C040E" w:rsidRDefault="00EE1A0B" w:rsidP="00EE1A0B">
            <w:pPr>
              <w:spacing w:after="0"/>
              <w:rPr>
                <w:rFonts w:ascii="Arial" w:hAnsi="Arial" w:cs="Arial"/>
                <w:color w:val="000000"/>
                <w:szCs w:val="20"/>
              </w:rPr>
            </w:pPr>
          </w:p>
        </w:tc>
      </w:tr>
      <w:tr w:rsidR="00EE1A0B" w:rsidRPr="006C040E" w:rsidTr="00B6563C">
        <w:trPr>
          <w:cantSplit/>
          <w:trHeight w:val="351"/>
        </w:trPr>
        <w:tc>
          <w:tcPr>
            <w:tcW w:w="922" w:type="pct"/>
            <w:vMerge/>
            <w:shd w:val="clear" w:color="auto" w:fill="FFFFFF"/>
          </w:tcPr>
          <w:p w:rsidR="00EE1A0B" w:rsidRPr="006C040E"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6C040E" w:rsidRDefault="000913D8" w:rsidP="003F4FD4">
            <w:pPr>
              <w:spacing w:after="0" w:line="240" w:lineRule="auto"/>
              <w:jc w:val="both"/>
              <w:rPr>
                <w:rFonts w:ascii="Arial" w:hAnsi="Arial" w:cs="Arial"/>
                <w:color w:val="000000" w:themeColor="text1"/>
              </w:rPr>
            </w:pPr>
            <w:r w:rsidRPr="006C040E">
              <w:rPr>
                <w:rFonts w:ascii="Arial" w:hAnsi="Arial" w:cs="Arial"/>
                <w:color w:val="000000" w:themeColor="text1"/>
              </w:rPr>
              <w:t>Indagación sobre la naturaleza de los seres vivos y reconoce la importancia de la dignidad en todas sus dimensiones situaciones que atentan contra la dignidad humana y sus derechos en su entorno.</w:t>
            </w:r>
          </w:p>
        </w:tc>
        <w:tc>
          <w:tcPr>
            <w:tcW w:w="1051" w:type="pct"/>
            <w:shd w:val="clear" w:color="auto" w:fill="FFFFFF"/>
            <w:vAlign w:val="center"/>
          </w:tcPr>
          <w:p w:rsidR="00EE1A0B" w:rsidRPr="006C040E" w:rsidRDefault="00A3630B" w:rsidP="000E5FF8">
            <w:pPr>
              <w:rPr>
                <w:rFonts w:ascii="Arial" w:hAnsi="Arial" w:cs="Arial"/>
                <w:color w:val="000000"/>
                <w:szCs w:val="20"/>
                <w:lang w:val="en-US"/>
              </w:rPr>
            </w:pPr>
            <w:r w:rsidRPr="006C040E">
              <w:rPr>
                <w:rFonts w:ascii="Arial" w:hAnsi="Arial" w:cs="Arial"/>
                <w:color w:val="000000"/>
                <w:szCs w:val="20"/>
              </w:rPr>
              <w:t>AREA: Educación Religiosa Escolar</w:t>
            </w:r>
          </w:p>
        </w:tc>
      </w:tr>
      <w:tr w:rsidR="00EE1A0B" w:rsidRPr="006C040E" w:rsidTr="00B6563C">
        <w:trPr>
          <w:cantSplit/>
          <w:trHeight w:val="383"/>
        </w:trPr>
        <w:tc>
          <w:tcPr>
            <w:tcW w:w="922" w:type="pct"/>
            <w:vMerge/>
            <w:shd w:val="clear" w:color="auto" w:fill="FFFFFF"/>
          </w:tcPr>
          <w:p w:rsidR="00EE1A0B" w:rsidRPr="006C040E" w:rsidRDefault="00EE1A0B" w:rsidP="000E5FF8">
            <w:pPr>
              <w:spacing w:after="0"/>
              <w:rPr>
                <w:rFonts w:ascii="Arial" w:hAnsi="Arial" w:cs="Arial"/>
                <w:noProof/>
                <w:color w:val="000000"/>
                <w:szCs w:val="20"/>
                <w:lang w:val="en-US"/>
              </w:rPr>
            </w:pPr>
          </w:p>
        </w:tc>
        <w:tc>
          <w:tcPr>
            <w:tcW w:w="3027" w:type="pct"/>
            <w:shd w:val="clear" w:color="auto" w:fill="FFFFFF"/>
            <w:vAlign w:val="center"/>
          </w:tcPr>
          <w:p w:rsidR="00EE1A0B" w:rsidRPr="006C040E" w:rsidRDefault="00EE1A0B" w:rsidP="000E5FF8">
            <w:pPr>
              <w:spacing w:after="0"/>
              <w:rPr>
                <w:rFonts w:ascii="Arial" w:hAnsi="Arial" w:cs="Arial"/>
                <w:color w:val="000000"/>
                <w:szCs w:val="20"/>
                <w:lang w:val="pt-BR"/>
              </w:rPr>
            </w:pPr>
            <w:r w:rsidRPr="006C040E">
              <w:rPr>
                <w:rFonts w:ascii="Arial" w:hAnsi="Arial" w:cs="Arial"/>
                <w:color w:val="000000"/>
                <w:szCs w:val="20"/>
                <w:lang w:val="pt-BR"/>
              </w:rPr>
              <w:t>DOCENTE</w:t>
            </w:r>
            <w:r w:rsidR="003121AB" w:rsidRPr="006C040E">
              <w:rPr>
                <w:rFonts w:ascii="Arial" w:hAnsi="Arial" w:cs="Arial"/>
                <w:color w:val="000000"/>
                <w:szCs w:val="20"/>
                <w:lang w:val="pt-BR"/>
              </w:rPr>
              <w:t>: Diego Andrés Ramírez Ramírez</w:t>
            </w:r>
          </w:p>
        </w:tc>
        <w:tc>
          <w:tcPr>
            <w:tcW w:w="1051" w:type="pct"/>
            <w:shd w:val="clear" w:color="auto" w:fill="FFFFFF"/>
            <w:vAlign w:val="center"/>
          </w:tcPr>
          <w:p w:rsidR="00EE1A0B" w:rsidRPr="006C040E" w:rsidRDefault="00EE1A0B" w:rsidP="000E5FF8">
            <w:pPr>
              <w:spacing w:after="0"/>
              <w:rPr>
                <w:rFonts w:ascii="Arial" w:hAnsi="Arial" w:cs="Arial"/>
                <w:color w:val="000000"/>
                <w:szCs w:val="20"/>
              </w:rPr>
            </w:pPr>
            <w:r w:rsidRPr="006C040E">
              <w:rPr>
                <w:rFonts w:ascii="Arial" w:hAnsi="Arial" w:cs="Arial"/>
                <w:color w:val="000000"/>
                <w:szCs w:val="20"/>
              </w:rPr>
              <w:t>ASIGNATURA: E.R.E</w:t>
            </w:r>
          </w:p>
        </w:tc>
      </w:tr>
      <w:tr w:rsidR="00EE1A0B" w:rsidRPr="006C040E" w:rsidTr="00B6563C">
        <w:trPr>
          <w:cantSplit/>
          <w:trHeight w:val="701"/>
        </w:trPr>
        <w:tc>
          <w:tcPr>
            <w:tcW w:w="922" w:type="pct"/>
            <w:vMerge/>
            <w:shd w:val="clear" w:color="auto" w:fill="FFFFFF"/>
          </w:tcPr>
          <w:p w:rsidR="00EE1A0B" w:rsidRPr="006C040E"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6C040E" w:rsidRDefault="00EE1A0B" w:rsidP="000E5FF8">
            <w:pPr>
              <w:spacing w:line="240" w:lineRule="auto"/>
              <w:rPr>
                <w:rFonts w:ascii="Arial" w:hAnsi="Arial" w:cs="Arial"/>
                <w:color w:val="000000"/>
                <w:szCs w:val="20"/>
              </w:rPr>
            </w:pPr>
            <w:r w:rsidRPr="006C040E">
              <w:rPr>
                <w:rFonts w:ascii="Arial" w:hAnsi="Arial" w:cs="Arial"/>
                <w:color w:val="000000"/>
                <w:szCs w:val="20"/>
              </w:rPr>
              <w:t xml:space="preserve">NOMBRE ESTUDIANTE:       </w:t>
            </w:r>
          </w:p>
        </w:tc>
        <w:tc>
          <w:tcPr>
            <w:tcW w:w="1051" w:type="pct"/>
            <w:shd w:val="clear" w:color="auto" w:fill="FFFFFF"/>
            <w:vAlign w:val="center"/>
          </w:tcPr>
          <w:p w:rsidR="00EE1A0B" w:rsidRPr="006C040E" w:rsidRDefault="0015241C" w:rsidP="000E5FF8">
            <w:pPr>
              <w:spacing w:line="240" w:lineRule="auto"/>
              <w:rPr>
                <w:rFonts w:ascii="Arial" w:hAnsi="Arial" w:cs="Arial"/>
                <w:color w:val="000000"/>
                <w:szCs w:val="20"/>
              </w:rPr>
            </w:pPr>
            <w:r w:rsidRPr="006C040E">
              <w:rPr>
                <w:rFonts w:ascii="Arial" w:hAnsi="Arial" w:cs="Arial"/>
                <w:color w:val="000000"/>
                <w:szCs w:val="20"/>
              </w:rPr>
              <w:t xml:space="preserve">GRADO:  </w:t>
            </w:r>
            <w:r w:rsidR="000913D8" w:rsidRPr="006C040E">
              <w:rPr>
                <w:rFonts w:ascii="Arial" w:hAnsi="Arial" w:cs="Arial"/>
                <w:color w:val="000000"/>
                <w:szCs w:val="20"/>
              </w:rPr>
              <w:t>6</w:t>
            </w:r>
            <w:r w:rsidR="00EE1A0B" w:rsidRPr="006C040E">
              <w:rPr>
                <w:rFonts w:ascii="Arial" w:hAnsi="Arial" w:cs="Arial"/>
                <w:color w:val="000000"/>
                <w:szCs w:val="20"/>
              </w:rPr>
              <w:t>°</w:t>
            </w:r>
          </w:p>
        </w:tc>
      </w:tr>
    </w:tbl>
    <w:p w:rsidR="00326F15" w:rsidRPr="006C040E" w:rsidRDefault="00326F15" w:rsidP="003A06A8">
      <w:pPr>
        <w:spacing w:after="0"/>
        <w:rPr>
          <w:rFonts w:ascii="Arial" w:hAnsi="Arial" w:cs="Arial"/>
          <w:lang w:val="es-ES_tradnl"/>
        </w:rPr>
      </w:pPr>
    </w:p>
    <w:p w:rsidR="00922B9F" w:rsidRPr="006C040E" w:rsidRDefault="00922B9F" w:rsidP="00FE56BE">
      <w:pPr>
        <w:pStyle w:val="Prrafodelista"/>
        <w:numPr>
          <w:ilvl w:val="0"/>
          <w:numId w:val="18"/>
        </w:numPr>
        <w:spacing w:after="0" w:line="240" w:lineRule="auto"/>
        <w:jc w:val="both"/>
        <w:rPr>
          <w:rFonts w:ascii="Arial" w:hAnsi="Arial" w:cs="Arial"/>
          <w:b/>
        </w:rPr>
      </w:pPr>
      <w:r w:rsidRPr="006C040E">
        <w:rPr>
          <w:rFonts w:ascii="Arial" w:hAnsi="Arial" w:cs="Arial"/>
          <w:b/>
        </w:rPr>
        <w:t>OBSERVACIONES Y RECOMENDACIONES:</w:t>
      </w:r>
      <w:r w:rsidRPr="006C040E">
        <w:rPr>
          <w:rFonts w:ascii="Arial" w:hAnsi="Arial" w:cs="Arial"/>
        </w:rPr>
        <w:t xml:space="preserve"> Se debe tener en cuenta para su realización </w:t>
      </w:r>
      <w:r w:rsidR="006C040E" w:rsidRPr="006C040E">
        <w:rPr>
          <w:rFonts w:ascii="Arial" w:hAnsi="Arial" w:cs="Arial"/>
        </w:rPr>
        <w:t>las referentes bibliográficas</w:t>
      </w:r>
      <w:r w:rsidRPr="006C040E">
        <w:rPr>
          <w:rFonts w:ascii="Arial" w:hAnsi="Arial" w:cs="Arial"/>
        </w:rPr>
        <w:t xml:space="preserve"> que encontrará al final del plan. Debe desarrollarse responsablemente para ser sustentado</w:t>
      </w:r>
      <w:bookmarkStart w:id="0" w:name="_GoBack"/>
      <w:bookmarkEnd w:id="0"/>
      <w:r w:rsidR="004A50A8">
        <w:rPr>
          <w:rFonts w:ascii="Arial" w:hAnsi="Arial" w:cs="Arial"/>
        </w:rPr>
        <w:t xml:space="preserve">.  </w:t>
      </w:r>
    </w:p>
    <w:p w:rsidR="00922B9F" w:rsidRPr="006C040E" w:rsidRDefault="00922B9F" w:rsidP="005337D7">
      <w:pPr>
        <w:spacing w:after="0" w:line="240" w:lineRule="auto"/>
        <w:ind w:left="720"/>
        <w:jc w:val="both"/>
        <w:rPr>
          <w:rFonts w:ascii="Arial" w:hAnsi="Arial" w:cs="Arial"/>
          <w:b/>
        </w:rPr>
      </w:pPr>
    </w:p>
    <w:p w:rsidR="00FE56BE" w:rsidRPr="006C040E" w:rsidRDefault="00FE56BE" w:rsidP="005337D7">
      <w:pPr>
        <w:pStyle w:val="Default"/>
        <w:numPr>
          <w:ilvl w:val="0"/>
          <w:numId w:val="18"/>
        </w:numPr>
        <w:jc w:val="both"/>
        <w:rPr>
          <w:sz w:val="22"/>
          <w:szCs w:val="22"/>
        </w:rPr>
      </w:pPr>
      <w:r w:rsidRPr="006C040E">
        <w:rPr>
          <w:b/>
          <w:bCs/>
          <w:sz w:val="22"/>
          <w:szCs w:val="22"/>
        </w:rPr>
        <w:t xml:space="preserve">DESARROLLO CONCEPTUAL </w:t>
      </w:r>
    </w:p>
    <w:p w:rsidR="00D224CC" w:rsidRPr="006C040E" w:rsidRDefault="00D224CC" w:rsidP="005337D7">
      <w:pPr>
        <w:pStyle w:val="Default"/>
        <w:rPr>
          <w:b/>
          <w:bCs/>
          <w:sz w:val="22"/>
          <w:szCs w:val="22"/>
        </w:rPr>
      </w:pPr>
      <w:r w:rsidRPr="006C040E">
        <w:rPr>
          <w:b/>
          <w:bCs/>
          <w:sz w:val="22"/>
          <w:szCs w:val="22"/>
        </w:rPr>
        <w:t xml:space="preserve">Seres sociales-no somos islas </w:t>
      </w:r>
    </w:p>
    <w:p w:rsidR="00D224CC" w:rsidRPr="006C040E" w:rsidRDefault="00D224CC" w:rsidP="005337D7">
      <w:pPr>
        <w:pStyle w:val="Default"/>
        <w:rPr>
          <w:sz w:val="22"/>
          <w:szCs w:val="22"/>
        </w:rPr>
      </w:pPr>
    </w:p>
    <w:p w:rsidR="005337D7" w:rsidRPr="006C040E" w:rsidRDefault="005337D7" w:rsidP="005337D7">
      <w:pPr>
        <w:pStyle w:val="Default"/>
        <w:ind w:left="357"/>
        <w:jc w:val="both"/>
        <w:rPr>
          <w:b/>
          <w:sz w:val="22"/>
          <w:szCs w:val="22"/>
        </w:rPr>
      </w:pPr>
      <w:r w:rsidRPr="006C040E">
        <w:rPr>
          <w:b/>
          <w:sz w:val="22"/>
          <w:szCs w:val="22"/>
        </w:rPr>
        <w:t xml:space="preserve">La  dignidad humana. </w:t>
      </w:r>
    </w:p>
    <w:p w:rsidR="005337D7" w:rsidRPr="006C040E" w:rsidRDefault="005337D7" w:rsidP="005337D7">
      <w:pPr>
        <w:pStyle w:val="Default"/>
        <w:ind w:left="357"/>
        <w:jc w:val="both"/>
        <w:rPr>
          <w:sz w:val="22"/>
          <w:szCs w:val="22"/>
        </w:rPr>
      </w:pPr>
      <w:r w:rsidRPr="006C040E">
        <w:rPr>
          <w:sz w:val="22"/>
          <w:szCs w:val="22"/>
        </w:rPr>
        <w:t xml:space="preserve">La dignidad de la persona humana es lo que nos hace iguales a todos; esa dignidad no viene de nosotros sino de Dios que nos ha creado a su imagen y semejanza. Él nos ofrece el mundo para que  lo construyamos en todos y seamos felices. </w:t>
      </w:r>
    </w:p>
    <w:p w:rsidR="005337D7" w:rsidRPr="006C040E" w:rsidRDefault="005337D7" w:rsidP="005337D7">
      <w:pPr>
        <w:pStyle w:val="Default"/>
        <w:ind w:left="357"/>
        <w:jc w:val="both"/>
        <w:rPr>
          <w:sz w:val="22"/>
          <w:szCs w:val="22"/>
        </w:rPr>
      </w:pPr>
      <w:r w:rsidRPr="006C040E">
        <w:rPr>
          <w:sz w:val="22"/>
          <w:szCs w:val="22"/>
        </w:rPr>
        <w:t xml:space="preserve">La dignidad es una condición especial que tenemos las personas por naturaleza y que nos permite  diferenciarnos d otros seres vivos, porque contamos con la posibilidad de  tomar nuestras propias  decisiones, bajo normas de respeto e igualdad con los demás. </w:t>
      </w:r>
    </w:p>
    <w:p w:rsidR="005337D7" w:rsidRPr="006C040E" w:rsidRDefault="005337D7" w:rsidP="005337D7">
      <w:pPr>
        <w:pStyle w:val="Default"/>
        <w:ind w:left="357"/>
        <w:jc w:val="both"/>
        <w:rPr>
          <w:sz w:val="22"/>
          <w:szCs w:val="22"/>
        </w:rPr>
      </w:pPr>
    </w:p>
    <w:p w:rsidR="005337D7" w:rsidRPr="006C040E" w:rsidRDefault="005337D7" w:rsidP="005337D7">
      <w:pPr>
        <w:pStyle w:val="Default"/>
        <w:ind w:left="357"/>
        <w:jc w:val="both"/>
        <w:rPr>
          <w:b/>
          <w:sz w:val="22"/>
          <w:szCs w:val="22"/>
        </w:rPr>
      </w:pPr>
      <w:r w:rsidRPr="006C040E">
        <w:rPr>
          <w:b/>
          <w:sz w:val="22"/>
          <w:szCs w:val="22"/>
        </w:rPr>
        <w:t xml:space="preserve">La dignidad humana y los derechos. </w:t>
      </w:r>
    </w:p>
    <w:p w:rsidR="005337D7" w:rsidRPr="006C040E" w:rsidRDefault="005337D7" w:rsidP="005337D7">
      <w:pPr>
        <w:pStyle w:val="Default"/>
        <w:ind w:left="357"/>
        <w:jc w:val="both"/>
        <w:rPr>
          <w:sz w:val="22"/>
          <w:szCs w:val="22"/>
        </w:rPr>
      </w:pPr>
      <w:r w:rsidRPr="006C040E">
        <w:rPr>
          <w:sz w:val="22"/>
          <w:szCs w:val="22"/>
        </w:rPr>
        <w:t xml:space="preserve">La dignidad humana no es un derecho, es lo que da fundamento a los derechos que tenemos las  personas. Los derechos, creados para proteger la dignidad de las personas, están sustentados en  una serie de valores que deben ser respetados por nuestros semejantes y proporcionados por  nuestras autoridades. Por ejemplo: el valor de la vida, la libertad, la igualdad o la seguridad. </w:t>
      </w:r>
    </w:p>
    <w:p w:rsidR="005337D7" w:rsidRPr="006C040E" w:rsidRDefault="005337D7" w:rsidP="005337D7">
      <w:pPr>
        <w:pStyle w:val="Default"/>
        <w:ind w:left="357"/>
        <w:jc w:val="both"/>
        <w:rPr>
          <w:sz w:val="22"/>
          <w:szCs w:val="22"/>
        </w:rPr>
      </w:pPr>
    </w:p>
    <w:p w:rsidR="005337D7" w:rsidRPr="006C040E" w:rsidRDefault="005337D7" w:rsidP="005337D7">
      <w:pPr>
        <w:pStyle w:val="Default"/>
        <w:ind w:left="357"/>
        <w:jc w:val="both"/>
        <w:rPr>
          <w:b/>
          <w:sz w:val="22"/>
          <w:szCs w:val="22"/>
        </w:rPr>
      </w:pPr>
      <w:r w:rsidRPr="006C040E">
        <w:rPr>
          <w:b/>
          <w:sz w:val="22"/>
          <w:szCs w:val="22"/>
        </w:rPr>
        <w:t xml:space="preserve">El ser humano único e irrepetible. </w:t>
      </w:r>
    </w:p>
    <w:p w:rsidR="005337D7" w:rsidRPr="006C040E" w:rsidRDefault="005337D7" w:rsidP="005337D7">
      <w:pPr>
        <w:pStyle w:val="Default"/>
        <w:ind w:left="357"/>
        <w:jc w:val="both"/>
        <w:rPr>
          <w:sz w:val="22"/>
          <w:szCs w:val="22"/>
        </w:rPr>
      </w:pPr>
      <w:r w:rsidRPr="006C040E">
        <w:rPr>
          <w:sz w:val="22"/>
          <w:szCs w:val="22"/>
        </w:rPr>
        <w:t xml:space="preserve">Aunque existan hermanos mellizos y gemelos, aunque  unas personas se parezcan físicamente a  otras y aunque unos actúen igual que otros, cada persona es  única, original e irrepetible. Dios nos  creó a su imagen y semejanza, es decir, no regaló algo de  su perfección, por eso, los seres humanos  contamos con ciertas características que nos hacen  únicos e irrepetibles. Poseemos capacidades  físicas y mentales tan perfectas que ni siquiera  los grandes adelantos tecnológicos han podido  igualarlos. </w:t>
      </w:r>
    </w:p>
    <w:p w:rsidR="005337D7" w:rsidRPr="006C040E" w:rsidRDefault="005337D7" w:rsidP="005337D7">
      <w:pPr>
        <w:pStyle w:val="Default"/>
        <w:ind w:left="357"/>
        <w:jc w:val="both"/>
        <w:rPr>
          <w:sz w:val="22"/>
          <w:szCs w:val="22"/>
        </w:rPr>
      </w:pPr>
    </w:p>
    <w:p w:rsidR="005337D7" w:rsidRPr="006C040E" w:rsidRDefault="005337D7" w:rsidP="005337D7">
      <w:pPr>
        <w:pStyle w:val="Default"/>
        <w:ind w:left="357"/>
        <w:jc w:val="both"/>
        <w:rPr>
          <w:b/>
          <w:sz w:val="22"/>
          <w:szCs w:val="22"/>
        </w:rPr>
      </w:pPr>
      <w:r w:rsidRPr="006C040E">
        <w:rPr>
          <w:b/>
          <w:sz w:val="22"/>
          <w:szCs w:val="22"/>
        </w:rPr>
        <w:t xml:space="preserve">El ser humano en las culturas religiosas </w:t>
      </w:r>
    </w:p>
    <w:p w:rsidR="005337D7" w:rsidRPr="006C040E" w:rsidRDefault="005337D7" w:rsidP="005337D7">
      <w:pPr>
        <w:pStyle w:val="Default"/>
        <w:ind w:left="357"/>
        <w:jc w:val="both"/>
        <w:rPr>
          <w:sz w:val="22"/>
          <w:szCs w:val="22"/>
        </w:rPr>
      </w:pPr>
      <w:r w:rsidRPr="006C040E">
        <w:rPr>
          <w:sz w:val="22"/>
          <w:szCs w:val="22"/>
        </w:rPr>
        <w:t xml:space="preserve">Todas las personas actúan de acuerdo  con las normas de su comunidad, con los  derechos que sus  leyes le otorgan y con los deberes que le son exigidos. Las comunidades tienen diversas costumbres,  modos de convivir y creencias religiosas. Todas estas características especiales inscriben a los  hombres y a las mujeres  en culturas particulares,  con las distintas concepciones  sobre el ser  humano. Las culturas religiosas más reconocidas en el mundo son: el Hinduismo, el Judaísmo, el  Cristianismo y el Budismo.  </w:t>
      </w:r>
    </w:p>
    <w:p w:rsidR="005337D7" w:rsidRPr="006C040E" w:rsidRDefault="005337D7" w:rsidP="005337D7">
      <w:pPr>
        <w:pStyle w:val="Default"/>
        <w:ind w:left="357"/>
        <w:jc w:val="both"/>
        <w:rPr>
          <w:sz w:val="22"/>
          <w:szCs w:val="22"/>
        </w:rPr>
      </w:pPr>
    </w:p>
    <w:p w:rsidR="005337D7" w:rsidRPr="006C040E" w:rsidRDefault="005337D7" w:rsidP="005337D7">
      <w:pPr>
        <w:pStyle w:val="Default"/>
        <w:ind w:left="357"/>
        <w:jc w:val="both"/>
        <w:rPr>
          <w:sz w:val="22"/>
          <w:szCs w:val="22"/>
        </w:rPr>
      </w:pPr>
      <w:r w:rsidRPr="006C040E">
        <w:rPr>
          <w:sz w:val="22"/>
          <w:szCs w:val="22"/>
        </w:rPr>
        <w:t xml:space="preserve">ACTIVIDAD </w:t>
      </w:r>
    </w:p>
    <w:p w:rsidR="005337D7" w:rsidRPr="006C040E" w:rsidRDefault="005337D7" w:rsidP="005337D7">
      <w:pPr>
        <w:pStyle w:val="Default"/>
        <w:ind w:left="357"/>
        <w:jc w:val="both"/>
        <w:rPr>
          <w:sz w:val="22"/>
          <w:szCs w:val="22"/>
        </w:rPr>
      </w:pPr>
      <w:r w:rsidRPr="006C040E">
        <w:rPr>
          <w:sz w:val="22"/>
          <w:szCs w:val="22"/>
        </w:rPr>
        <w:t>1.</w:t>
      </w:r>
      <w:r w:rsidRPr="006C040E">
        <w:rPr>
          <w:sz w:val="22"/>
          <w:szCs w:val="22"/>
        </w:rPr>
        <w:tab/>
        <w:t xml:space="preserve">Explique ¿en qué se fundamenta la dignidad de la persona? </w:t>
      </w:r>
    </w:p>
    <w:p w:rsidR="005337D7" w:rsidRPr="006C040E" w:rsidRDefault="005337D7" w:rsidP="005337D7">
      <w:pPr>
        <w:pStyle w:val="Default"/>
        <w:ind w:left="357"/>
        <w:jc w:val="both"/>
        <w:rPr>
          <w:sz w:val="22"/>
          <w:szCs w:val="22"/>
        </w:rPr>
      </w:pPr>
      <w:r w:rsidRPr="006C040E">
        <w:rPr>
          <w:sz w:val="22"/>
          <w:szCs w:val="22"/>
        </w:rPr>
        <w:lastRenderedPageBreak/>
        <w:t>2.</w:t>
      </w:r>
      <w:r w:rsidRPr="006C040E">
        <w:rPr>
          <w:sz w:val="22"/>
          <w:szCs w:val="22"/>
        </w:rPr>
        <w:tab/>
        <w:t xml:space="preserve">Explique la importancia de los derechos humanos en la protección de la dignidad humana. </w:t>
      </w:r>
    </w:p>
    <w:p w:rsidR="005337D7" w:rsidRPr="006C040E" w:rsidRDefault="005337D7" w:rsidP="005337D7">
      <w:pPr>
        <w:pStyle w:val="Default"/>
        <w:ind w:left="357"/>
        <w:jc w:val="both"/>
        <w:rPr>
          <w:sz w:val="22"/>
          <w:szCs w:val="22"/>
        </w:rPr>
      </w:pPr>
      <w:r w:rsidRPr="006C040E">
        <w:rPr>
          <w:sz w:val="22"/>
          <w:szCs w:val="22"/>
        </w:rPr>
        <w:t>3.</w:t>
      </w:r>
      <w:r w:rsidRPr="006C040E">
        <w:rPr>
          <w:sz w:val="22"/>
          <w:szCs w:val="22"/>
        </w:rPr>
        <w:tab/>
        <w:t xml:space="preserve">Consulte  y  defina: </w:t>
      </w:r>
    </w:p>
    <w:p w:rsidR="005337D7" w:rsidRPr="006C040E" w:rsidRDefault="005337D7" w:rsidP="005337D7">
      <w:pPr>
        <w:pStyle w:val="Default"/>
        <w:ind w:left="357"/>
        <w:jc w:val="both"/>
        <w:rPr>
          <w:sz w:val="22"/>
          <w:szCs w:val="22"/>
        </w:rPr>
      </w:pPr>
      <w:r w:rsidRPr="006C040E">
        <w:rPr>
          <w:sz w:val="22"/>
          <w:szCs w:val="22"/>
        </w:rPr>
        <w:t xml:space="preserve">- Defina el concepto de dimensión humana. </w:t>
      </w:r>
    </w:p>
    <w:p w:rsidR="005337D7" w:rsidRPr="006C040E" w:rsidRDefault="005337D7" w:rsidP="005337D7">
      <w:pPr>
        <w:pStyle w:val="Default"/>
        <w:ind w:left="357"/>
        <w:jc w:val="both"/>
        <w:rPr>
          <w:sz w:val="22"/>
          <w:szCs w:val="22"/>
        </w:rPr>
      </w:pPr>
      <w:r w:rsidRPr="006C040E">
        <w:rPr>
          <w:sz w:val="22"/>
          <w:szCs w:val="22"/>
        </w:rPr>
        <w:t xml:space="preserve">- Explique cada una de las dimensiones. </w:t>
      </w:r>
    </w:p>
    <w:p w:rsidR="005337D7" w:rsidRPr="006C040E" w:rsidRDefault="005337D7" w:rsidP="005337D7">
      <w:pPr>
        <w:pStyle w:val="Default"/>
        <w:ind w:left="357"/>
        <w:jc w:val="both"/>
        <w:rPr>
          <w:sz w:val="22"/>
          <w:szCs w:val="22"/>
        </w:rPr>
      </w:pPr>
      <w:r w:rsidRPr="006C040E">
        <w:rPr>
          <w:sz w:val="22"/>
          <w:szCs w:val="22"/>
        </w:rPr>
        <w:t xml:space="preserve">4.  Justifique con dos ideas la siguiente frase: “El ser humano único e irrepetible”. </w:t>
      </w:r>
    </w:p>
    <w:p w:rsidR="005337D7" w:rsidRPr="006C040E" w:rsidRDefault="005337D7" w:rsidP="005337D7">
      <w:pPr>
        <w:pStyle w:val="Default"/>
        <w:ind w:left="357"/>
        <w:jc w:val="both"/>
        <w:rPr>
          <w:sz w:val="22"/>
          <w:szCs w:val="22"/>
        </w:rPr>
      </w:pPr>
      <w:r w:rsidRPr="006C040E">
        <w:rPr>
          <w:sz w:val="22"/>
          <w:szCs w:val="22"/>
        </w:rPr>
        <w:t xml:space="preserve">5. Mencione tres valores que hacen al ser humano un ser espiritual que  vive de acuerdo a la  imagen y semejanza de Dios plasmada en él. Justifique la respuesta. </w:t>
      </w:r>
    </w:p>
    <w:p w:rsidR="005337D7" w:rsidRPr="006C040E" w:rsidRDefault="005337D7" w:rsidP="005337D7">
      <w:pPr>
        <w:pStyle w:val="Default"/>
        <w:ind w:left="357"/>
        <w:jc w:val="both"/>
        <w:rPr>
          <w:sz w:val="22"/>
          <w:szCs w:val="22"/>
        </w:rPr>
      </w:pPr>
      <w:r w:rsidRPr="006C040E">
        <w:rPr>
          <w:sz w:val="22"/>
          <w:szCs w:val="22"/>
        </w:rPr>
        <w:t xml:space="preserve">6. Realice un dibujo sobre el valor de la vida   y explique   su  significado.  </w:t>
      </w:r>
    </w:p>
    <w:p w:rsidR="005337D7" w:rsidRPr="006C040E" w:rsidRDefault="005337D7" w:rsidP="005337D7">
      <w:pPr>
        <w:pStyle w:val="Default"/>
        <w:ind w:left="357"/>
        <w:jc w:val="both"/>
        <w:rPr>
          <w:sz w:val="22"/>
          <w:szCs w:val="22"/>
        </w:rPr>
      </w:pPr>
      <w:r w:rsidRPr="006C040E">
        <w:rPr>
          <w:sz w:val="22"/>
          <w:szCs w:val="22"/>
        </w:rPr>
        <w:t>7. Realice un cuadro comparativo sobre el ser humano en las otras culturas religiosas.</w:t>
      </w:r>
    </w:p>
    <w:p w:rsidR="00D224CC" w:rsidRPr="006C040E" w:rsidRDefault="005337D7" w:rsidP="005337D7">
      <w:pPr>
        <w:pStyle w:val="Default"/>
        <w:ind w:left="357"/>
        <w:jc w:val="both"/>
        <w:rPr>
          <w:sz w:val="22"/>
          <w:szCs w:val="22"/>
        </w:rPr>
      </w:pPr>
      <w:r w:rsidRPr="006C040E">
        <w:rPr>
          <w:sz w:val="22"/>
          <w:szCs w:val="22"/>
        </w:rPr>
        <w:t>8. Explique la frase “la dignidad es una condición especial que tenemos las personas por  naturaleza y que nos permite diferenciarnos d otros seres vivos”.</w:t>
      </w:r>
    </w:p>
    <w:p w:rsidR="005337D7" w:rsidRPr="006C040E" w:rsidRDefault="005337D7" w:rsidP="005337D7">
      <w:pPr>
        <w:pStyle w:val="Default"/>
        <w:ind w:left="357"/>
        <w:jc w:val="both"/>
        <w:rPr>
          <w:sz w:val="22"/>
          <w:szCs w:val="22"/>
        </w:rPr>
      </w:pPr>
    </w:p>
    <w:p w:rsidR="00E01E58" w:rsidRPr="006C040E" w:rsidRDefault="00922B9F" w:rsidP="005337D7">
      <w:pPr>
        <w:pStyle w:val="Prrafodelista"/>
        <w:numPr>
          <w:ilvl w:val="0"/>
          <w:numId w:val="18"/>
        </w:numPr>
        <w:spacing w:after="0" w:line="240" w:lineRule="auto"/>
        <w:jc w:val="both"/>
        <w:rPr>
          <w:rFonts w:ascii="Arial" w:hAnsi="Arial" w:cs="Arial"/>
          <w:b/>
        </w:rPr>
      </w:pPr>
      <w:r w:rsidRPr="006C040E">
        <w:rPr>
          <w:rFonts w:ascii="Arial" w:hAnsi="Arial" w:cs="Arial"/>
          <w:b/>
        </w:rPr>
        <w:t>EJERCITACIÓN</w:t>
      </w:r>
    </w:p>
    <w:p w:rsidR="005337D7" w:rsidRPr="006C040E" w:rsidRDefault="005337D7" w:rsidP="005337D7">
      <w:pPr>
        <w:pStyle w:val="Default"/>
        <w:numPr>
          <w:ilvl w:val="1"/>
          <w:numId w:val="18"/>
        </w:numPr>
        <w:rPr>
          <w:sz w:val="22"/>
          <w:szCs w:val="22"/>
        </w:rPr>
      </w:pPr>
      <w:r w:rsidRPr="006C040E">
        <w:rPr>
          <w:sz w:val="22"/>
          <w:szCs w:val="22"/>
        </w:rPr>
        <w:t xml:space="preserve">Explique ¿en qué se fundamenta la dignidad de la persona? </w:t>
      </w:r>
    </w:p>
    <w:p w:rsidR="005337D7" w:rsidRPr="006C040E" w:rsidRDefault="005337D7" w:rsidP="005337D7">
      <w:pPr>
        <w:pStyle w:val="Default"/>
        <w:numPr>
          <w:ilvl w:val="1"/>
          <w:numId w:val="18"/>
        </w:numPr>
        <w:rPr>
          <w:sz w:val="22"/>
          <w:szCs w:val="22"/>
        </w:rPr>
      </w:pPr>
      <w:r w:rsidRPr="006C040E">
        <w:rPr>
          <w:sz w:val="22"/>
          <w:szCs w:val="22"/>
        </w:rPr>
        <w:t xml:space="preserve">Explique la importancia de los derechos humanos en la protección de la dignidad humana. </w:t>
      </w:r>
    </w:p>
    <w:p w:rsidR="005337D7" w:rsidRPr="006C040E" w:rsidRDefault="005337D7" w:rsidP="005337D7">
      <w:pPr>
        <w:pStyle w:val="Default"/>
        <w:numPr>
          <w:ilvl w:val="1"/>
          <w:numId w:val="18"/>
        </w:numPr>
        <w:rPr>
          <w:sz w:val="22"/>
          <w:szCs w:val="22"/>
        </w:rPr>
      </w:pPr>
      <w:r w:rsidRPr="006C040E">
        <w:rPr>
          <w:sz w:val="22"/>
          <w:szCs w:val="22"/>
        </w:rPr>
        <w:t xml:space="preserve">Consulte  y  defina: </w:t>
      </w:r>
    </w:p>
    <w:p w:rsidR="005337D7" w:rsidRPr="006C040E" w:rsidRDefault="005337D7" w:rsidP="005337D7">
      <w:pPr>
        <w:pStyle w:val="Default"/>
        <w:ind w:left="720"/>
        <w:rPr>
          <w:sz w:val="22"/>
          <w:szCs w:val="22"/>
        </w:rPr>
      </w:pPr>
      <w:r w:rsidRPr="006C040E">
        <w:rPr>
          <w:sz w:val="22"/>
          <w:szCs w:val="22"/>
        </w:rPr>
        <w:t xml:space="preserve">- Defina el concepto de dimensión humana. </w:t>
      </w:r>
    </w:p>
    <w:p w:rsidR="005337D7" w:rsidRPr="006C040E" w:rsidRDefault="005337D7" w:rsidP="005337D7">
      <w:pPr>
        <w:pStyle w:val="Default"/>
        <w:ind w:left="720"/>
        <w:rPr>
          <w:sz w:val="22"/>
          <w:szCs w:val="22"/>
        </w:rPr>
      </w:pPr>
      <w:r w:rsidRPr="006C040E">
        <w:rPr>
          <w:sz w:val="22"/>
          <w:szCs w:val="22"/>
        </w:rPr>
        <w:t xml:space="preserve">- Explique cada una de las dimensiones. </w:t>
      </w:r>
    </w:p>
    <w:p w:rsidR="005337D7" w:rsidRPr="006C040E" w:rsidRDefault="005337D7" w:rsidP="005337D7">
      <w:pPr>
        <w:pStyle w:val="Default"/>
        <w:numPr>
          <w:ilvl w:val="1"/>
          <w:numId w:val="18"/>
        </w:numPr>
        <w:rPr>
          <w:sz w:val="22"/>
          <w:szCs w:val="22"/>
        </w:rPr>
      </w:pPr>
      <w:r w:rsidRPr="006C040E">
        <w:rPr>
          <w:sz w:val="22"/>
          <w:szCs w:val="22"/>
        </w:rPr>
        <w:t xml:space="preserve">Justifique con dos ideas la siguiente frase: “El ser humano único e irrepetible”. </w:t>
      </w:r>
    </w:p>
    <w:p w:rsidR="005337D7" w:rsidRPr="006C040E" w:rsidRDefault="005337D7" w:rsidP="005337D7">
      <w:pPr>
        <w:pStyle w:val="Default"/>
        <w:numPr>
          <w:ilvl w:val="1"/>
          <w:numId w:val="18"/>
        </w:numPr>
        <w:rPr>
          <w:sz w:val="22"/>
          <w:szCs w:val="22"/>
        </w:rPr>
      </w:pPr>
      <w:r w:rsidRPr="006C040E">
        <w:rPr>
          <w:sz w:val="22"/>
          <w:szCs w:val="22"/>
        </w:rPr>
        <w:t xml:space="preserve">Mencione tres valores que hacen al ser humano un ser espiritual que  vive de acuerdo a la  imagen y semejanza de Dios plasmada en él. Justifique la respuesta. </w:t>
      </w:r>
    </w:p>
    <w:p w:rsidR="005337D7" w:rsidRPr="006C040E" w:rsidRDefault="005337D7" w:rsidP="005337D7">
      <w:pPr>
        <w:pStyle w:val="Default"/>
        <w:numPr>
          <w:ilvl w:val="1"/>
          <w:numId w:val="18"/>
        </w:numPr>
        <w:rPr>
          <w:sz w:val="22"/>
          <w:szCs w:val="22"/>
        </w:rPr>
      </w:pPr>
      <w:r w:rsidRPr="006C040E">
        <w:rPr>
          <w:sz w:val="22"/>
          <w:szCs w:val="22"/>
        </w:rPr>
        <w:t xml:space="preserve">Realice un dibujo sobre el valor de la vida   y explique   su  significado.  </w:t>
      </w:r>
    </w:p>
    <w:p w:rsidR="005337D7" w:rsidRPr="006C040E" w:rsidRDefault="005337D7" w:rsidP="005337D7">
      <w:pPr>
        <w:pStyle w:val="Default"/>
        <w:numPr>
          <w:ilvl w:val="1"/>
          <w:numId w:val="18"/>
        </w:numPr>
        <w:rPr>
          <w:sz w:val="22"/>
          <w:szCs w:val="22"/>
        </w:rPr>
      </w:pPr>
      <w:r w:rsidRPr="006C040E">
        <w:rPr>
          <w:sz w:val="22"/>
          <w:szCs w:val="22"/>
        </w:rPr>
        <w:t>Realice un cuadro comparativo sobre el ser humano en las otras culturas religiosas.</w:t>
      </w:r>
    </w:p>
    <w:p w:rsidR="000913D8" w:rsidRPr="006C040E" w:rsidRDefault="005337D7" w:rsidP="005337D7">
      <w:pPr>
        <w:pStyle w:val="Default"/>
        <w:numPr>
          <w:ilvl w:val="1"/>
          <w:numId w:val="18"/>
        </w:numPr>
        <w:rPr>
          <w:sz w:val="22"/>
          <w:szCs w:val="22"/>
        </w:rPr>
      </w:pPr>
      <w:r w:rsidRPr="006C040E">
        <w:rPr>
          <w:sz w:val="22"/>
          <w:szCs w:val="22"/>
        </w:rPr>
        <w:t>Explique la frase “la dignidad es una condición especial que tenemos las personas por  naturaleza y que nos permite diferenciarnos d otros seres vivos”.</w:t>
      </w:r>
    </w:p>
    <w:p w:rsidR="002E0A00" w:rsidRPr="006C040E" w:rsidRDefault="002E0A00" w:rsidP="005337D7">
      <w:pPr>
        <w:spacing w:after="0" w:line="240" w:lineRule="auto"/>
        <w:ind w:left="720"/>
        <w:jc w:val="both"/>
        <w:rPr>
          <w:rFonts w:ascii="Arial" w:hAnsi="Arial" w:cs="Arial"/>
          <w:b/>
        </w:rPr>
      </w:pPr>
    </w:p>
    <w:p w:rsidR="003A06A8" w:rsidRPr="006C040E" w:rsidRDefault="009F1D7B" w:rsidP="005337D7">
      <w:pPr>
        <w:pStyle w:val="Prrafodelista"/>
        <w:numPr>
          <w:ilvl w:val="0"/>
          <w:numId w:val="18"/>
        </w:numPr>
        <w:spacing w:after="0" w:line="240" w:lineRule="auto"/>
        <w:rPr>
          <w:rFonts w:ascii="Arial" w:hAnsi="Arial" w:cs="Arial"/>
          <w:b/>
          <w:lang w:val="es-ES_tradnl"/>
        </w:rPr>
      </w:pPr>
      <w:r w:rsidRPr="006C040E">
        <w:rPr>
          <w:rFonts w:ascii="Arial" w:hAnsi="Arial" w:cs="Arial"/>
          <w:b/>
          <w:lang w:val="es-ES_tradnl"/>
        </w:rPr>
        <w:t xml:space="preserve">METODOLOGIA DE ESTUDIO PROPIA DE LA ASIGNATURA. </w:t>
      </w:r>
    </w:p>
    <w:p w:rsidR="009F1D7B" w:rsidRPr="006C040E" w:rsidRDefault="009F1D7B" w:rsidP="005337D7">
      <w:pPr>
        <w:pStyle w:val="Prrafodelista"/>
        <w:numPr>
          <w:ilvl w:val="0"/>
          <w:numId w:val="2"/>
        </w:numPr>
        <w:spacing w:after="0" w:line="240" w:lineRule="auto"/>
        <w:rPr>
          <w:rFonts w:ascii="Arial" w:hAnsi="Arial" w:cs="Arial"/>
          <w:lang w:val="es-ES_tradnl"/>
        </w:rPr>
      </w:pPr>
      <w:r w:rsidRPr="006C040E">
        <w:rPr>
          <w:rFonts w:ascii="Arial" w:hAnsi="Arial" w:cs="Arial"/>
          <w:lang w:val="es-ES_tradnl"/>
        </w:rPr>
        <w:t>Lectura reflexiva de la Sagrada Escritura</w:t>
      </w:r>
    </w:p>
    <w:p w:rsidR="009F1D7B" w:rsidRPr="006C040E" w:rsidRDefault="009F1D7B" w:rsidP="005337D7">
      <w:pPr>
        <w:pStyle w:val="Prrafodelista"/>
        <w:numPr>
          <w:ilvl w:val="0"/>
          <w:numId w:val="2"/>
        </w:numPr>
        <w:spacing w:after="0" w:line="240" w:lineRule="auto"/>
        <w:rPr>
          <w:rFonts w:ascii="Arial" w:hAnsi="Arial" w:cs="Arial"/>
          <w:lang w:val="es-ES_tradnl"/>
        </w:rPr>
      </w:pPr>
      <w:r w:rsidRPr="006C040E">
        <w:rPr>
          <w:rFonts w:ascii="Arial" w:hAnsi="Arial" w:cs="Arial"/>
          <w:lang w:val="es-ES_tradnl"/>
        </w:rPr>
        <w:t xml:space="preserve">Lectura objetiva del magisterio de la iglesia </w:t>
      </w:r>
    </w:p>
    <w:p w:rsidR="009F1D7B" w:rsidRPr="006C040E" w:rsidRDefault="009F1D7B" w:rsidP="005337D7">
      <w:pPr>
        <w:pStyle w:val="Prrafodelista"/>
        <w:numPr>
          <w:ilvl w:val="0"/>
          <w:numId w:val="2"/>
        </w:numPr>
        <w:spacing w:after="0" w:line="240" w:lineRule="auto"/>
        <w:rPr>
          <w:rFonts w:ascii="Arial" w:hAnsi="Arial" w:cs="Arial"/>
          <w:b/>
          <w:lang w:val="es-ES_tradnl"/>
        </w:rPr>
      </w:pPr>
      <w:r w:rsidRPr="006C040E">
        <w:rPr>
          <w:rFonts w:ascii="Arial" w:hAnsi="Arial" w:cs="Arial"/>
          <w:lang w:val="es-ES_tradnl"/>
        </w:rPr>
        <w:t xml:space="preserve">Análisis del contexto desde el pensamiento humano-cristiano. </w:t>
      </w:r>
    </w:p>
    <w:p w:rsidR="009F1D7B" w:rsidRPr="006C040E" w:rsidRDefault="009F1D7B" w:rsidP="005337D7">
      <w:pPr>
        <w:pStyle w:val="Prrafodelista"/>
        <w:numPr>
          <w:ilvl w:val="0"/>
          <w:numId w:val="14"/>
        </w:numPr>
        <w:spacing w:after="0" w:line="240" w:lineRule="auto"/>
        <w:rPr>
          <w:rFonts w:ascii="Arial" w:hAnsi="Arial" w:cs="Arial"/>
          <w:lang w:val="es-ES_tradnl"/>
        </w:rPr>
      </w:pPr>
      <w:r w:rsidRPr="006C040E">
        <w:rPr>
          <w:rFonts w:ascii="Arial" w:hAnsi="Arial" w:cs="Arial"/>
          <w:b/>
          <w:lang w:val="es-ES_tradnl"/>
        </w:rPr>
        <w:t>BIBLIOGRAFIA</w:t>
      </w:r>
      <w:r w:rsidRPr="006C040E">
        <w:rPr>
          <w:rFonts w:ascii="Arial" w:hAnsi="Arial" w:cs="Arial"/>
          <w:lang w:val="es-ES_tradnl"/>
        </w:rPr>
        <w:t xml:space="preserve"> </w:t>
      </w:r>
    </w:p>
    <w:p w:rsidR="006C040E" w:rsidRPr="006C040E" w:rsidRDefault="00D224CC" w:rsidP="006C040E">
      <w:pPr>
        <w:pStyle w:val="Prrafodelista"/>
        <w:numPr>
          <w:ilvl w:val="0"/>
          <w:numId w:val="2"/>
        </w:numPr>
        <w:spacing w:after="0" w:line="240" w:lineRule="auto"/>
        <w:rPr>
          <w:rFonts w:ascii="Arial" w:hAnsi="Arial" w:cs="Arial"/>
        </w:rPr>
      </w:pPr>
      <w:r w:rsidRPr="006C040E">
        <w:rPr>
          <w:rFonts w:ascii="Arial" w:hAnsi="Arial" w:cs="Arial"/>
          <w:lang w:val="es-ES_tradnl"/>
        </w:rPr>
        <w:t xml:space="preserve">Ver a Jesús </w:t>
      </w:r>
      <w:r w:rsidR="005337D7" w:rsidRPr="006C040E">
        <w:rPr>
          <w:rFonts w:ascii="Arial" w:hAnsi="Arial" w:cs="Arial"/>
          <w:lang w:val="es-ES_tradnl"/>
        </w:rPr>
        <w:t>6</w:t>
      </w:r>
      <w:r w:rsidRPr="006C040E">
        <w:rPr>
          <w:rFonts w:ascii="Arial" w:hAnsi="Arial" w:cs="Arial"/>
          <w:lang w:val="es-ES_tradnl"/>
        </w:rPr>
        <w:t>. Editorial SM. Unidades 1 y 2.</w:t>
      </w:r>
    </w:p>
    <w:p w:rsidR="006C040E" w:rsidRPr="006C040E" w:rsidRDefault="006C040E" w:rsidP="006C040E">
      <w:pPr>
        <w:spacing w:after="0" w:line="240" w:lineRule="auto"/>
        <w:rPr>
          <w:rFonts w:ascii="Arial" w:hAnsi="Arial" w:cs="Arial"/>
        </w:rPr>
      </w:pPr>
    </w:p>
    <w:p w:rsidR="006C040E" w:rsidRPr="006C040E" w:rsidRDefault="006C040E" w:rsidP="006C040E">
      <w:pPr>
        <w:spacing w:after="0" w:line="240" w:lineRule="auto"/>
        <w:rPr>
          <w:rFonts w:ascii="Arial" w:hAnsi="Arial" w:cs="Arial"/>
          <w:b/>
        </w:rPr>
      </w:pPr>
      <w:r w:rsidRPr="006C040E">
        <w:rPr>
          <w:rFonts w:ascii="Arial" w:hAnsi="Arial" w:cs="Arial"/>
          <w:b/>
        </w:rPr>
        <w:t>SEGUNDO PERIODO</w:t>
      </w:r>
    </w:p>
    <w:p w:rsidR="006C040E" w:rsidRPr="006C040E" w:rsidRDefault="006C040E" w:rsidP="006C040E">
      <w:pPr>
        <w:spacing w:after="0" w:line="240" w:lineRule="auto"/>
        <w:rPr>
          <w:rFonts w:ascii="Arial" w:hAnsi="Arial" w:cs="Arial"/>
          <w:b/>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La Biblia historia de un pueblo: </w:t>
      </w:r>
      <w:r w:rsidRPr="006C040E">
        <w:rPr>
          <w:rFonts w:ascii="Arial" w:hAnsi="Arial" w:cs="Arial"/>
          <w:sz w:val="24"/>
          <w:szCs w:val="24"/>
        </w:rPr>
        <w:t xml:space="preserve">La palabra Biblia viene del griego. Es un plural que significa libros. La Biblia, más que un libro, es una  auténtica biblioteca que contiene  libros diversos. En concreto 73: libros de  historia, oraciones,  poemas, leyes, narraciones, cartas, entre otros. Originalmente estos libros fueron escritos en dos idiomas: el hebreo y el griego (aunque  también hay  fragmentos en arameo).  </w:t>
      </w:r>
    </w:p>
    <w:p w:rsidR="006C040E" w:rsidRPr="006C040E" w:rsidRDefault="006C040E" w:rsidP="006C040E">
      <w:pPr>
        <w:spacing w:after="0" w:line="240" w:lineRule="atLeast"/>
        <w:rPr>
          <w:rFonts w:ascii="Arial" w:hAnsi="Arial" w:cs="Arial"/>
          <w:b/>
          <w:sz w:val="24"/>
          <w:szCs w:val="24"/>
        </w:rPr>
      </w:pPr>
    </w:p>
    <w:p w:rsidR="006C040E" w:rsidRPr="006C040E" w:rsidRDefault="006C040E" w:rsidP="006C040E">
      <w:pPr>
        <w:spacing w:after="0" w:line="240" w:lineRule="atLeast"/>
        <w:rPr>
          <w:rFonts w:ascii="Arial" w:hAnsi="Arial" w:cs="Arial"/>
          <w:b/>
          <w:sz w:val="24"/>
          <w:szCs w:val="24"/>
        </w:rPr>
      </w:pPr>
      <w:r w:rsidRPr="006C040E">
        <w:rPr>
          <w:rFonts w:ascii="Arial" w:hAnsi="Arial" w:cs="Arial"/>
          <w:b/>
          <w:sz w:val="24"/>
          <w:szCs w:val="24"/>
        </w:rPr>
        <w:t xml:space="preserve">La biblia está dividida en dos partes: </w:t>
      </w: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t xml:space="preserve">• La primera se conoce como Antiguo Testamento. Consta de 46 libros y recoge la historia del  pueblo de Israel desde sus orígenes hasta una época cerca a Jesús. </w:t>
      </w: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t xml:space="preserve">• La segunda se llama Nuevo Testamento. Consta de 27 libros, que incluyen: los cuatro evangelios,  los Hechos de los Apóstoles y el  Apocalipsis. En general el Nuevo Testamento narra la vida y el  mensaje de Jesús y el nacimiento de la Iglesia.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Una historia contada desde la  fe: </w:t>
      </w:r>
      <w:r w:rsidRPr="006C040E">
        <w:rPr>
          <w:rFonts w:ascii="Arial" w:hAnsi="Arial" w:cs="Arial"/>
          <w:sz w:val="24"/>
          <w:szCs w:val="24"/>
        </w:rPr>
        <w:t xml:space="preserve">El Antiguo testamento narra  la historia mirándola  desde la fe en Dios. Veamos cuál es el proceso que dio  lugar a los diversos libros de la Biblia.  </w:t>
      </w:r>
    </w:p>
    <w:p w:rsidR="006C040E" w:rsidRPr="006C040E" w:rsidRDefault="006C040E" w:rsidP="006C040E">
      <w:pPr>
        <w:spacing w:after="0" w:line="240" w:lineRule="atLeast"/>
        <w:jc w:val="both"/>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lastRenderedPageBreak/>
        <w:t xml:space="preserve">1. El pueblo reflexiona sobre este acontecimiento vivido. Así, da un significado religioso a lo que ocurrió: Dios nos ama y conduce la historia hacia la felicidad. El hecho histórico  se narrará de una forma particular  para hacernos ver esta relación tan estrecha con Dios y su pueblo. </w:t>
      </w: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t xml:space="preserve">2. Esta reflexión se trasmite oralmente de generación en generación.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t xml:space="preserve">3. Llega un momento en que estas tradiciones orales se ponen por escrito, formando los libros de la Biblia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Dios llama Abrahán a ser padre de los creyentes: </w:t>
      </w:r>
      <w:r w:rsidRPr="006C040E">
        <w:rPr>
          <w:rFonts w:ascii="Arial" w:hAnsi="Arial" w:cs="Arial"/>
          <w:sz w:val="24"/>
          <w:szCs w:val="24"/>
        </w:rPr>
        <w:t xml:space="preserve">En la Biblia, Abrahán  es el padre de los creyentes. Con él se inicia una historia de amistad y confianza  entre Dios y su pueblo. Su historia se narra en el libro de Génesis. </w:t>
      </w:r>
    </w:p>
    <w:p w:rsidR="006C040E" w:rsidRPr="006C040E" w:rsidRDefault="006C040E" w:rsidP="006C040E">
      <w:pPr>
        <w:spacing w:after="0" w:line="240" w:lineRule="atLeast"/>
        <w:jc w:val="both"/>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t xml:space="preserve">• Llamada y promesa: Abrahán formaba parte de los clanes de pastores nómadas que en el segundo milenio antes de Cristo   se    instalaron en Mesopotamia. Según  nos cuenta la Biblia, Abrahán recibió la llamada de Dios para que  abandonara  a su casa y su familia y se dirigiera  a donde él le indicara.  Junto a la llamada iba también una promesa que tenía tres aspectos: hacer de él padre de una gran  nación, tener una descendencia numerosa, poseer una tierra para vivir y servir de bendición a todos los  pueblos del mundo. </w:t>
      </w: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sz w:val="24"/>
          <w:szCs w:val="24"/>
        </w:rPr>
        <w:t>•</w:t>
      </w:r>
      <w:r w:rsidRPr="006C040E">
        <w:rPr>
          <w:rFonts w:ascii="Arial" w:hAnsi="Arial" w:cs="Arial"/>
          <w:sz w:val="24"/>
          <w:szCs w:val="24"/>
        </w:rPr>
        <w:tab/>
        <w:t xml:space="preserve">Dios llama a Moisés a liberar un pueblo  de la esclavitud. El pueblo  que nace de Abrahán se convertirá con el tiempo en un pueblo numeroso. Fueron esclavos en  Egipto, pero Dios intervendrá en su favor por medio de Moisés. Esta historia es contada en el libro del  Éxodo.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La liberación de Egipto: </w:t>
      </w:r>
      <w:r w:rsidRPr="006C040E">
        <w:rPr>
          <w:rFonts w:ascii="Arial" w:hAnsi="Arial" w:cs="Arial"/>
          <w:sz w:val="24"/>
          <w:szCs w:val="24"/>
        </w:rPr>
        <w:t xml:space="preserve">Moisés, enterado de su origen israelita, se marcho  de Egipto hacia la región de Madián. Allí recibió   la  llamada de Dios para que regresara a Egipto a liberar a su pueblo, pues había escuchado su clamor. Tras  muchas dudas Moisés se presentó en el palacio del faraón para pedirle que dejara marchar a Israel. En  medio de grandes señales y prodigios, Dios, por medio de Moisés, sacó a los israelitas  de Egipto. El  faraón  y su ejército fueron derrotados  por la fuerza de Dios. A partir de entonces, la fiesta de la Pascua  recordará este acontecimiento liberador que será central en la vida de Israel.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Alianza en el Sinaí: </w:t>
      </w:r>
      <w:r w:rsidRPr="006C040E">
        <w:rPr>
          <w:rFonts w:ascii="Arial" w:hAnsi="Arial" w:cs="Arial"/>
          <w:sz w:val="24"/>
          <w:szCs w:val="24"/>
        </w:rPr>
        <w:t xml:space="preserve">Tras su salida de Egipto, al pueblo le quedaba mucho camino hasta llegar a la tierra que Dios le había prometido. Al llegar al monte Sinaí, en pleno desierto Dios  le ofrece una alianza, un pacto: él será su Dios  y ellos serán su pueblo. Las cláusulas de ese pacto son los diez mandamientos, que Moisés  baja de la cumbre del monte  grabados en dos losas de piedra. Si el pueblo acepta ser pueblo de Dios, entonces tendrá que respetar  una serie de condiciones con respecto a Dios y con respecto a los hermanos.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Dios habla a su pueblo por medio de los profetas: </w:t>
      </w:r>
      <w:r w:rsidRPr="006C040E">
        <w:rPr>
          <w:rFonts w:ascii="Arial" w:hAnsi="Arial" w:cs="Arial"/>
          <w:sz w:val="24"/>
          <w:szCs w:val="24"/>
        </w:rPr>
        <w:t xml:space="preserve">Los profetas no son adivinos del futuro, sino creyentes que ven con claridad lo que Dios quiere de su  pueblo.  El pueblo de Israel  y sus reyes abandonaron a Dios continuamente. No hicieron caso de su palabra  y su  amistad y descuidaron los mandamientos. Sin embargo, Dios no los abandonó y les envió los profetas.  Los profetas empiezan a serlo cuando reciben la llamada de Dios. Dios le pide que con sus palabras, sus  gestos y su vida le hagan presente en la vida del pueblo.  La tarea de los profetas es recordar al pueblo y a sus reyes cuáles son las exigencias de la Alianza en cada momento de la historia. </w:t>
      </w:r>
    </w:p>
    <w:p w:rsidR="006C040E" w:rsidRPr="006C040E" w:rsidRDefault="006C040E" w:rsidP="006C040E">
      <w:pPr>
        <w:spacing w:after="0" w:line="240" w:lineRule="atLeast"/>
        <w:rPr>
          <w:rFonts w:ascii="Arial" w:hAnsi="Arial" w:cs="Arial"/>
          <w:sz w:val="24"/>
          <w:szCs w:val="24"/>
        </w:rPr>
      </w:pPr>
      <w:r w:rsidRPr="006C040E">
        <w:rPr>
          <w:rFonts w:ascii="Arial" w:hAnsi="Arial" w:cs="Arial"/>
          <w:sz w:val="24"/>
          <w:szCs w:val="24"/>
        </w:rPr>
        <w:t xml:space="preserve"> </w:t>
      </w:r>
    </w:p>
    <w:p w:rsidR="006C040E" w:rsidRPr="006C040E" w:rsidRDefault="006C040E" w:rsidP="006C040E">
      <w:pPr>
        <w:spacing w:after="0" w:line="240" w:lineRule="atLeast"/>
        <w:jc w:val="both"/>
        <w:rPr>
          <w:rFonts w:ascii="Arial" w:hAnsi="Arial" w:cs="Arial"/>
          <w:sz w:val="24"/>
          <w:szCs w:val="24"/>
        </w:rPr>
      </w:pPr>
      <w:r w:rsidRPr="006C040E">
        <w:rPr>
          <w:rFonts w:ascii="Arial" w:hAnsi="Arial" w:cs="Arial"/>
          <w:b/>
          <w:sz w:val="24"/>
          <w:szCs w:val="24"/>
        </w:rPr>
        <w:t xml:space="preserve">En Jesús se cumplen las promesas de dios y las esperanzas del pueblo: </w:t>
      </w:r>
      <w:r w:rsidRPr="006C040E">
        <w:rPr>
          <w:rFonts w:ascii="Arial" w:hAnsi="Arial" w:cs="Arial"/>
          <w:sz w:val="24"/>
          <w:szCs w:val="24"/>
        </w:rPr>
        <w:t xml:space="preserve">A lo largo de toda la historia de Israel reflejada en la Biblia se puede ver que Dios se da a conocer poco a  poco. A medida que el pueblo es capaz de comprender, y por medio de los acontecimientos que vive, va  aprendiendo quién es Dios. Los creyentes llaman “revelación” a ese proceso de comunicación en </w:t>
      </w:r>
      <w:r w:rsidRPr="006C040E">
        <w:rPr>
          <w:rFonts w:ascii="Arial" w:hAnsi="Arial" w:cs="Arial"/>
          <w:sz w:val="24"/>
          <w:szCs w:val="24"/>
        </w:rPr>
        <w:lastRenderedPageBreak/>
        <w:t xml:space="preserve">los  acontecimientos  y en la vida del pueblo.  Pero la historia que cuenta la Biblia clama por un salvador. Todas las personas que Dios elige, todas las  llamadas que dirige a los hombres, todos los anuncios y denuncias que se hacen en su nombre reclaman  que alguien cumpla de forma definitiva esa historia. </w:t>
      </w:r>
    </w:p>
    <w:p w:rsidR="006C040E" w:rsidRPr="006C040E" w:rsidRDefault="006C040E" w:rsidP="006C040E">
      <w:pPr>
        <w:spacing w:after="0" w:line="240" w:lineRule="atLeast"/>
        <w:rPr>
          <w:rFonts w:ascii="Arial" w:hAnsi="Arial" w:cs="Arial"/>
          <w:sz w:val="24"/>
          <w:szCs w:val="24"/>
        </w:rPr>
      </w:pPr>
    </w:p>
    <w:p w:rsidR="006C040E" w:rsidRPr="006C040E" w:rsidRDefault="006C040E" w:rsidP="006C040E">
      <w:pPr>
        <w:pStyle w:val="Prrafodelista"/>
        <w:numPr>
          <w:ilvl w:val="0"/>
          <w:numId w:val="18"/>
        </w:numPr>
        <w:spacing w:after="0" w:line="240" w:lineRule="atLeast"/>
        <w:ind w:left="360"/>
        <w:jc w:val="both"/>
        <w:rPr>
          <w:rFonts w:ascii="Arial" w:hAnsi="Arial" w:cs="Arial"/>
          <w:b/>
          <w:sz w:val="24"/>
          <w:szCs w:val="24"/>
        </w:rPr>
      </w:pPr>
      <w:r w:rsidRPr="006C040E">
        <w:rPr>
          <w:rFonts w:ascii="Arial" w:hAnsi="Arial" w:cs="Arial"/>
          <w:b/>
          <w:sz w:val="24"/>
          <w:szCs w:val="24"/>
        </w:rPr>
        <w:t>EJERCITACIÓN 2</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Describa las características de cuatro etapas de la historia de la Biblia</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Explique ¿en qué  se fundamenta una historia contada desde la fe?</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Elabore un cuadro comparativo con las siguientes conceptos: un Dios libertador, un Dios cercano y un Dios salvador.</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Identifica y defina los géneros literarios del Antiguo Testamento y Nuevo Testamento.</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Argumente ¿por qué los evangelios no son biografías de Jesús? </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De dos razones de cada etapa del proceso de formación de los evangelios.</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Elabore un paralelo  que contenga  3 diferencias entre el llamado de Abrahán a ser padre de  los creyentes, del  llamado de  a Moisés a liberar al pueblo de la esclavitud y el  llamado de   David.</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 xml:space="preserve"> Escriba una reflexión  a partir de la afirmación: “en Jesús se cumplen las promesas de Dios y las esperanzas del pueblo de Israel”.</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Repasa los apuntes consignados en el cuaderno.</w:t>
      </w:r>
    </w:p>
    <w:p w:rsidR="006C040E" w:rsidRPr="006C040E" w:rsidRDefault="006C040E" w:rsidP="006C040E">
      <w:pPr>
        <w:pStyle w:val="Prrafodelista"/>
        <w:numPr>
          <w:ilvl w:val="1"/>
          <w:numId w:val="18"/>
        </w:numPr>
        <w:spacing w:after="0" w:line="240" w:lineRule="atLeast"/>
        <w:ind w:left="360"/>
        <w:rPr>
          <w:rFonts w:ascii="Arial" w:hAnsi="Arial" w:cs="Arial"/>
          <w:sz w:val="24"/>
          <w:szCs w:val="24"/>
        </w:rPr>
      </w:pPr>
      <w:r w:rsidRPr="006C040E">
        <w:rPr>
          <w:rFonts w:ascii="Arial" w:hAnsi="Arial" w:cs="Arial"/>
          <w:sz w:val="24"/>
          <w:szCs w:val="24"/>
        </w:rPr>
        <w:t>Busca y lee la siguiente cita: Éxodo 20, 1 – 17, a partir de la lectura elabora un plegable sobre la importancia de la vivencia de los mandamientos en nuestra sociedad.</w:t>
      </w:r>
    </w:p>
    <w:p w:rsidR="006C040E" w:rsidRPr="006C040E" w:rsidRDefault="006C040E" w:rsidP="006C040E">
      <w:pPr>
        <w:pStyle w:val="Prrafodelista"/>
        <w:numPr>
          <w:ilvl w:val="1"/>
          <w:numId w:val="18"/>
        </w:numPr>
        <w:spacing w:after="0" w:line="240" w:lineRule="atLeast"/>
        <w:ind w:left="360"/>
        <w:jc w:val="both"/>
        <w:rPr>
          <w:rFonts w:ascii="Arial" w:hAnsi="Arial" w:cs="Arial"/>
          <w:sz w:val="24"/>
          <w:szCs w:val="24"/>
        </w:rPr>
      </w:pPr>
      <w:r w:rsidRPr="006C040E">
        <w:rPr>
          <w:rFonts w:ascii="Arial" w:hAnsi="Arial" w:cs="Arial"/>
          <w:sz w:val="24"/>
          <w:szCs w:val="24"/>
        </w:rPr>
        <w:t>Escribe un ensayo de una página por medio del cual expongas cuál es tu punto de vista acerca del papel de los cristianos hoy, como profetas que contribuyen a la construcción de una sociedad justa y equitativa.</w:t>
      </w:r>
    </w:p>
    <w:p w:rsidR="006C040E" w:rsidRPr="006C040E" w:rsidRDefault="006C040E" w:rsidP="006C040E">
      <w:pPr>
        <w:pStyle w:val="Prrafodelista"/>
        <w:spacing w:after="0" w:line="240" w:lineRule="atLeast"/>
        <w:jc w:val="both"/>
        <w:rPr>
          <w:rFonts w:ascii="Arial" w:hAnsi="Arial" w:cs="Arial"/>
          <w:sz w:val="24"/>
          <w:szCs w:val="24"/>
        </w:rPr>
      </w:pPr>
    </w:p>
    <w:p w:rsidR="006C040E" w:rsidRPr="006C040E" w:rsidRDefault="006C040E" w:rsidP="006C040E">
      <w:pPr>
        <w:pStyle w:val="Prrafodelista"/>
        <w:numPr>
          <w:ilvl w:val="0"/>
          <w:numId w:val="18"/>
        </w:numPr>
        <w:spacing w:after="0" w:line="240" w:lineRule="atLeast"/>
        <w:ind w:left="360"/>
        <w:rPr>
          <w:rFonts w:ascii="Arial" w:hAnsi="Arial" w:cs="Arial"/>
          <w:b/>
          <w:sz w:val="24"/>
          <w:szCs w:val="24"/>
          <w:lang w:val="es-ES_tradnl"/>
        </w:rPr>
      </w:pPr>
      <w:r w:rsidRPr="006C040E">
        <w:rPr>
          <w:rFonts w:ascii="Arial" w:hAnsi="Arial" w:cs="Arial"/>
          <w:b/>
          <w:sz w:val="24"/>
          <w:szCs w:val="24"/>
          <w:lang w:val="es-ES_tradnl"/>
        </w:rPr>
        <w:t xml:space="preserve">METODOLOGIA DE ESTUDIO PROPIA DE LA ASIGNATURA. </w:t>
      </w:r>
    </w:p>
    <w:p w:rsidR="006C040E" w:rsidRPr="006C040E" w:rsidRDefault="006C040E" w:rsidP="006C040E">
      <w:pPr>
        <w:pStyle w:val="Prrafodelista"/>
        <w:numPr>
          <w:ilvl w:val="0"/>
          <w:numId w:val="2"/>
        </w:numPr>
        <w:spacing w:after="0" w:line="240" w:lineRule="atLeast"/>
        <w:rPr>
          <w:rFonts w:ascii="Arial" w:hAnsi="Arial" w:cs="Arial"/>
          <w:sz w:val="24"/>
          <w:szCs w:val="24"/>
          <w:lang w:val="es-ES_tradnl"/>
        </w:rPr>
      </w:pPr>
      <w:r w:rsidRPr="006C040E">
        <w:rPr>
          <w:rFonts w:ascii="Arial" w:hAnsi="Arial" w:cs="Arial"/>
          <w:sz w:val="24"/>
          <w:szCs w:val="24"/>
          <w:lang w:val="es-ES_tradnl"/>
        </w:rPr>
        <w:t>Lectura reflexiva de la Sagrada Escritura</w:t>
      </w:r>
    </w:p>
    <w:p w:rsidR="006C040E" w:rsidRPr="006C040E" w:rsidRDefault="006C040E" w:rsidP="006C040E">
      <w:pPr>
        <w:pStyle w:val="Prrafodelista"/>
        <w:numPr>
          <w:ilvl w:val="0"/>
          <w:numId w:val="2"/>
        </w:numPr>
        <w:spacing w:after="0" w:line="240" w:lineRule="atLeast"/>
        <w:rPr>
          <w:rFonts w:ascii="Arial" w:hAnsi="Arial" w:cs="Arial"/>
          <w:sz w:val="24"/>
          <w:szCs w:val="24"/>
          <w:lang w:val="es-ES_tradnl"/>
        </w:rPr>
      </w:pPr>
      <w:r w:rsidRPr="006C040E">
        <w:rPr>
          <w:rFonts w:ascii="Arial" w:hAnsi="Arial" w:cs="Arial"/>
          <w:sz w:val="24"/>
          <w:szCs w:val="24"/>
          <w:lang w:val="es-ES_tradnl"/>
        </w:rPr>
        <w:t xml:space="preserve">Lectura objetiva del magisterio de la iglesia </w:t>
      </w:r>
    </w:p>
    <w:p w:rsidR="006C040E" w:rsidRPr="006C040E" w:rsidRDefault="006C040E" w:rsidP="006C040E">
      <w:pPr>
        <w:pStyle w:val="Prrafodelista"/>
        <w:numPr>
          <w:ilvl w:val="0"/>
          <w:numId w:val="2"/>
        </w:numPr>
        <w:spacing w:after="0" w:line="240" w:lineRule="atLeast"/>
        <w:rPr>
          <w:rFonts w:ascii="Arial" w:hAnsi="Arial" w:cs="Arial"/>
          <w:b/>
          <w:sz w:val="24"/>
          <w:szCs w:val="24"/>
          <w:lang w:val="es-ES_tradnl"/>
        </w:rPr>
      </w:pPr>
      <w:r w:rsidRPr="006C040E">
        <w:rPr>
          <w:rFonts w:ascii="Arial" w:hAnsi="Arial" w:cs="Arial"/>
          <w:sz w:val="24"/>
          <w:szCs w:val="24"/>
          <w:lang w:val="es-ES_tradnl"/>
        </w:rPr>
        <w:t xml:space="preserve">Análisis del contexto desde el pensamiento humano-cristiano. </w:t>
      </w:r>
    </w:p>
    <w:p w:rsidR="006C040E" w:rsidRPr="006C040E" w:rsidRDefault="006C040E" w:rsidP="006C040E">
      <w:pPr>
        <w:pStyle w:val="Prrafodelista"/>
        <w:spacing w:after="0" w:line="240" w:lineRule="atLeast"/>
        <w:ind w:left="1080"/>
        <w:rPr>
          <w:rFonts w:ascii="Arial" w:hAnsi="Arial" w:cs="Arial"/>
          <w:b/>
          <w:sz w:val="24"/>
          <w:szCs w:val="24"/>
          <w:lang w:val="es-ES_tradnl"/>
        </w:rPr>
      </w:pPr>
    </w:p>
    <w:p w:rsidR="006C040E" w:rsidRPr="006C040E" w:rsidRDefault="006C040E" w:rsidP="006C040E">
      <w:pPr>
        <w:pStyle w:val="Prrafodelista"/>
        <w:numPr>
          <w:ilvl w:val="0"/>
          <w:numId w:val="18"/>
        </w:numPr>
        <w:spacing w:after="0" w:line="240" w:lineRule="atLeast"/>
        <w:ind w:left="360"/>
        <w:rPr>
          <w:rFonts w:ascii="Arial" w:hAnsi="Arial" w:cs="Arial"/>
          <w:sz w:val="24"/>
          <w:szCs w:val="24"/>
          <w:lang w:val="es-ES_tradnl"/>
        </w:rPr>
      </w:pPr>
      <w:r w:rsidRPr="006C040E">
        <w:rPr>
          <w:rFonts w:ascii="Arial" w:hAnsi="Arial" w:cs="Arial"/>
          <w:b/>
          <w:sz w:val="24"/>
          <w:szCs w:val="24"/>
          <w:lang w:val="es-ES_tradnl"/>
        </w:rPr>
        <w:t>BIBLIOGRAFIA</w:t>
      </w:r>
      <w:r w:rsidRPr="006C040E">
        <w:rPr>
          <w:rFonts w:ascii="Arial" w:hAnsi="Arial" w:cs="Arial"/>
          <w:sz w:val="24"/>
          <w:szCs w:val="24"/>
          <w:lang w:val="es-ES_tradnl"/>
        </w:rPr>
        <w:t xml:space="preserve"> </w:t>
      </w:r>
    </w:p>
    <w:p w:rsidR="006C040E" w:rsidRPr="00BE495B" w:rsidRDefault="006C040E" w:rsidP="006C040E">
      <w:pPr>
        <w:pStyle w:val="Prrafodelista"/>
        <w:numPr>
          <w:ilvl w:val="0"/>
          <w:numId w:val="2"/>
        </w:numPr>
        <w:spacing w:after="0" w:line="240" w:lineRule="atLeast"/>
        <w:rPr>
          <w:rFonts w:ascii="Arial" w:hAnsi="Arial" w:cs="Arial"/>
          <w:sz w:val="24"/>
          <w:szCs w:val="24"/>
        </w:rPr>
      </w:pPr>
      <w:r w:rsidRPr="006C040E">
        <w:rPr>
          <w:rFonts w:ascii="Arial" w:hAnsi="Arial" w:cs="Arial"/>
          <w:sz w:val="24"/>
          <w:szCs w:val="24"/>
          <w:lang w:val="es-ES_tradnl"/>
        </w:rPr>
        <w:t>Ver a Jesús 6º. Editorial SM. Unidades 1 y 2.</w:t>
      </w:r>
    </w:p>
    <w:p w:rsidR="00BE495B" w:rsidRDefault="00BE495B" w:rsidP="00BE495B">
      <w:pPr>
        <w:spacing w:after="0" w:line="240" w:lineRule="atLeast"/>
        <w:rPr>
          <w:rFonts w:ascii="Arial" w:hAnsi="Arial" w:cs="Arial"/>
          <w:sz w:val="24"/>
          <w:szCs w:val="24"/>
        </w:rPr>
      </w:pPr>
    </w:p>
    <w:p w:rsidR="00BE495B" w:rsidRPr="00BE495B" w:rsidRDefault="00BE495B" w:rsidP="00BE495B">
      <w:pPr>
        <w:spacing w:after="0" w:line="240" w:lineRule="atLeast"/>
        <w:rPr>
          <w:rFonts w:ascii="Arial" w:hAnsi="Arial" w:cs="Arial"/>
          <w:b/>
          <w:sz w:val="24"/>
          <w:szCs w:val="24"/>
        </w:rPr>
      </w:pPr>
      <w:r w:rsidRPr="00BE495B">
        <w:rPr>
          <w:rFonts w:ascii="Arial" w:hAnsi="Arial" w:cs="Arial"/>
          <w:b/>
          <w:sz w:val="24"/>
          <w:szCs w:val="24"/>
        </w:rPr>
        <w:t>TERCER Y CUARTO PERIODO</w:t>
      </w:r>
    </w:p>
    <w:p w:rsidR="006C040E" w:rsidRPr="006C040E" w:rsidRDefault="006C040E" w:rsidP="006C040E">
      <w:pPr>
        <w:spacing w:after="0" w:line="240" w:lineRule="auto"/>
        <w:rPr>
          <w:rFonts w:ascii="Arial" w:hAnsi="Arial" w:cs="Arial"/>
          <w:b/>
        </w:rPr>
      </w:pPr>
      <w:r w:rsidRPr="006C040E">
        <w:rPr>
          <w:rFonts w:ascii="Arial" w:hAnsi="Arial" w:cs="Arial"/>
          <w:b/>
        </w:rPr>
        <w:t xml:space="preserve"> </w:t>
      </w:r>
    </w:p>
    <w:p w:rsidR="006C040E" w:rsidRPr="006C040E" w:rsidRDefault="006C040E" w:rsidP="006C040E">
      <w:pPr>
        <w:pStyle w:val="Sinespaciado"/>
        <w:jc w:val="center"/>
        <w:rPr>
          <w:rFonts w:ascii="Arial" w:hAnsi="Arial" w:cs="Arial"/>
          <w:b/>
          <w:u w:val="single"/>
        </w:rPr>
      </w:pPr>
      <w:r w:rsidRPr="006C040E">
        <w:rPr>
          <w:rFonts w:ascii="Arial" w:hAnsi="Arial" w:cs="Arial"/>
          <w:b/>
          <w:u w:val="single"/>
        </w:rPr>
        <w:t>JESÚS, TESTIMONIO DE AMOR Y VIDA</w:t>
      </w:r>
    </w:p>
    <w:p w:rsidR="006C040E" w:rsidRPr="006C040E" w:rsidRDefault="006C040E" w:rsidP="006C040E">
      <w:pPr>
        <w:pStyle w:val="Sinespaciado"/>
        <w:jc w:val="both"/>
        <w:rPr>
          <w:rFonts w:ascii="Arial" w:hAnsi="Arial" w:cs="Arial"/>
        </w:rPr>
      </w:pPr>
      <w:r w:rsidRPr="006C040E">
        <w:rPr>
          <w:rFonts w:ascii="Arial" w:hAnsi="Arial" w:cs="Arial"/>
        </w:rPr>
        <w:t>Jesús amó  a los hombres, lo cual demostró con su vida y con su muerte. También, lo manifestó en su especial interés por los más necesitados. Compartió su tiempo con ellos, les dio esperanza, los sanó y perdonó sus pecados. Además, invitó a sus discípulos a hacer lo mismo. E incluso, a amar a sus enemigos y orar a Dios Padre por quienes los persiguieran. Jesús dio  a sus seguidores testimonio de amor a partir de tres cualidades fundamentales de vida: la obediencia, la actitud de servicio y la solidaridad.</w:t>
      </w:r>
    </w:p>
    <w:p w:rsidR="006C040E" w:rsidRPr="006C040E" w:rsidRDefault="006C040E" w:rsidP="006C040E">
      <w:pPr>
        <w:pStyle w:val="Sinespaciado"/>
        <w:jc w:val="both"/>
        <w:rPr>
          <w:rFonts w:ascii="Arial" w:hAnsi="Arial" w:cs="Arial"/>
        </w:rPr>
      </w:pPr>
    </w:p>
    <w:p w:rsidR="006C040E" w:rsidRPr="006C040E" w:rsidRDefault="006C040E" w:rsidP="006C040E">
      <w:pPr>
        <w:pStyle w:val="Sinespaciado"/>
        <w:numPr>
          <w:ilvl w:val="0"/>
          <w:numId w:val="21"/>
        </w:numPr>
        <w:jc w:val="both"/>
        <w:rPr>
          <w:rFonts w:ascii="Arial" w:hAnsi="Arial" w:cs="Arial"/>
        </w:rPr>
      </w:pPr>
      <w:r w:rsidRPr="006C040E">
        <w:rPr>
          <w:rFonts w:ascii="Arial" w:hAnsi="Arial" w:cs="Arial"/>
          <w:b/>
          <w:u w:val="single"/>
        </w:rPr>
        <w:t>La obediencia</w:t>
      </w:r>
      <w:r w:rsidRPr="006C040E">
        <w:rPr>
          <w:rFonts w:ascii="Arial" w:hAnsi="Arial" w:cs="Arial"/>
        </w:rPr>
        <w:t xml:space="preserve">: Jesús dijo: </w:t>
      </w:r>
      <w:r w:rsidRPr="006C040E">
        <w:rPr>
          <w:rFonts w:ascii="Arial" w:hAnsi="Arial" w:cs="Arial"/>
          <w:i/>
        </w:rPr>
        <w:t>“mi alimento es hacer la voluntad del que me ha enviado y llevar a cabo su obra”</w:t>
      </w:r>
      <w:r w:rsidRPr="006C040E">
        <w:rPr>
          <w:rFonts w:ascii="Arial" w:hAnsi="Arial" w:cs="Arial"/>
        </w:rPr>
        <w:t xml:space="preserve"> (Jn 4,34). Estas palabras demuestran que Jesús solo tuvo un propósito en la vida: obedecer la voluntad de su Padre. De la misma manera, todos los que seguimos a Jesús debemos estar dispuesto a escuchar la Palabra de Dios y a cumplirla, pues esta actitud es un distintivo de los cristianos: “ Dichosos más bien los que escuchan lo que Dios dice, y lo obedecen “ ( Lc 11,28)</w:t>
      </w:r>
    </w:p>
    <w:p w:rsidR="006C040E" w:rsidRPr="006C040E" w:rsidRDefault="006C040E" w:rsidP="006C040E">
      <w:pPr>
        <w:pStyle w:val="Sinespaciado"/>
        <w:ind w:left="360"/>
        <w:jc w:val="both"/>
        <w:rPr>
          <w:rFonts w:ascii="Arial" w:hAnsi="Arial" w:cs="Arial"/>
        </w:rPr>
      </w:pPr>
    </w:p>
    <w:p w:rsidR="006C040E" w:rsidRPr="006C040E" w:rsidRDefault="006C040E" w:rsidP="006C040E">
      <w:pPr>
        <w:pStyle w:val="Sinespaciado"/>
        <w:numPr>
          <w:ilvl w:val="0"/>
          <w:numId w:val="21"/>
        </w:numPr>
        <w:jc w:val="both"/>
        <w:rPr>
          <w:rFonts w:ascii="Arial" w:hAnsi="Arial" w:cs="Arial"/>
        </w:rPr>
      </w:pPr>
      <w:r w:rsidRPr="006C040E">
        <w:rPr>
          <w:rFonts w:ascii="Arial" w:hAnsi="Arial" w:cs="Arial"/>
          <w:b/>
          <w:u w:val="single"/>
        </w:rPr>
        <w:t>La actitud de servicio:</w:t>
      </w:r>
      <w:r w:rsidRPr="006C040E">
        <w:rPr>
          <w:rFonts w:ascii="Arial" w:hAnsi="Arial" w:cs="Arial"/>
          <w:b/>
        </w:rPr>
        <w:t xml:space="preserve"> </w:t>
      </w:r>
      <w:r w:rsidRPr="006C040E">
        <w:rPr>
          <w:rFonts w:ascii="Arial" w:hAnsi="Arial" w:cs="Arial"/>
        </w:rPr>
        <w:t xml:space="preserve">Jesús nos demuestra que su vida se caracterizó por su entrega desinteresada al prójimo, es decir, por su persistente actitud de servicio. Los acontecimientos más significativos de la vida de Jesús son una constante invitación a servir a los demás, por ejemplo, su nacimiento en Belén, su </w:t>
      </w:r>
      <w:r w:rsidRPr="006C040E">
        <w:rPr>
          <w:rFonts w:ascii="Arial" w:hAnsi="Arial" w:cs="Arial"/>
        </w:rPr>
        <w:lastRenderedPageBreak/>
        <w:t>trabajo en Nazaret, su vida pública en Galilea, su muerte y su Resurrección  son testimonio de una vida consagrada al servicio.</w:t>
      </w:r>
    </w:p>
    <w:p w:rsidR="006C040E" w:rsidRPr="006C040E" w:rsidRDefault="006C040E" w:rsidP="006C040E">
      <w:pPr>
        <w:pStyle w:val="Sinespaciado"/>
        <w:jc w:val="both"/>
        <w:rPr>
          <w:rFonts w:ascii="Arial" w:hAnsi="Arial" w:cs="Arial"/>
        </w:rPr>
      </w:pPr>
      <w:r w:rsidRPr="006C040E">
        <w:rPr>
          <w:rFonts w:ascii="Arial" w:hAnsi="Arial" w:cs="Arial"/>
        </w:rPr>
        <w:t>La Resurrección de Jesús es el sello de su aprecio por el ser humano y es el hecho más importante para nosotros los cristianos, por varias razones:</w:t>
      </w:r>
    </w:p>
    <w:p w:rsidR="006C040E" w:rsidRPr="006C040E" w:rsidRDefault="006C040E" w:rsidP="006C040E">
      <w:pPr>
        <w:pStyle w:val="Sinespaciado"/>
        <w:numPr>
          <w:ilvl w:val="0"/>
          <w:numId w:val="26"/>
        </w:numPr>
        <w:jc w:val="both"/>
        <w:rPr>
          <w:rFonts w:ascii="Arial" w:hAnsi="Arial" w:cs="Arial"/>
        </w:rPr>
      </w:pPr>
      <w:r w:rsidRPr="006C040E">
        <w:rPr>
          <w:rFonts w:ascii="Arial" w:hAnsi="Arial" w:cs="Arial"/>
        </w:rPr>
        <w:t>Significa que Jesús vive siempre.</w:t>
      </w:r>
    </w:p>
    <w:p w:rsidR="006C040E" w:rsidRPr="006C040E" w:rsidRDefault="006C040E" w:rsidP="006C040E">
      <w:pPr>
        <w:pStyle w:val="Sinespaciado"/>
        <w:numPr>
          <w:ilvl w:val="0"/>
          <w:numId w:val="26"/>
        </w:numPr>
        <w:jc w:val="both"/>
        <w:rPr>
          <w:rFonts w:ascii="Arial" w:hAnsi="Arial" w:cs="Arial"/>
        </w:rPr>
      </w:pPr>
      <w:r w:rsidRPr="006C040E">
        <w:rPr>
          <w:rFonts w:ascii="Arial" w:hAnsi="Arial" w:cs="Arial"/>
        </w:rPr>
        <w:t>Implica que quienes hagamos la voluntad de Dios, también Resucitaremos.</w:t>
      </w:r>
    </w:p>
    <w:p w:rsidR="006C040E" w:rsidRPr="006C040E" w:rsidRDefault="006C040E" w:rsidP="006C040E">
      <w:pPr>
        <w:pStyle w:val="Sinespaciado"/>
        <w:numPr>
          <w:ilvl w:val="0"/>
          <w:numId w:val="26"/>
        </w:numPr>
        <w:jc w:val="both"/>
        <w:rPr>
          <w:rFonts w:ascii="Arial" w:hAnsi="Arial" w:cs="Arial"/>
        </w:rPr>
      </w:pPr>
      <w:r w:rsidRPr="006C040E">
        <w:rPr>
          <w:rFonts w:ascii="Arial" w:hAnsi="Arial" w:cs="Arial"/>
        </w:rPr>
        <w:t>Significa el comienzo de la propagación del mensaje de Jesús por todo el mundo.</w:t>
      </w:r>
    </w:p>
    <w:p w:rsidR="006C040E" w:rsidRPr="006C040E" w:rsidRDefault="006C040E" w:rsidP="006C040E">
      <w:pPr>
        <w:pStyle w:val="Sinespaciado"/>
        <w:jc w:val="both"/>
        <w:rPr>
          <w:rFonts w:ascii="Arial" w:hAnsi="Arial" w:cs="Arial"/>
        </w:rPr>
      </w:pPr>
      <w:r w:rsidRPr="006C040E">
        <w:rPr>
          <w:rFonts w:ascii="Arial" w:hAnsi="Arial" w:cs="Arial"/>
        </w:rPr>
        <w:t>La actitud de servicio de Jesús es el modelo que debemos seguir todos. Seremos humanos auténticos solo en la medida en que sepamos servir y ser útiles al prójimo, que dejemos el egoísmo y apartemos sitio en el corazón para todo el que necesita de nosotros. Esta es la conversión que nos pide Cristo. Él nos quiere libres para servir a los demás y eso implica cambiar nuestro modo egoísta de pensar y actuar. Solo los seres humanos con una verdadera actitud de servicio son capaces de construir un nuevo mundo a la medida de Cristo.</w:t>
      </w:r>
    </w:p>
    <w:p w:rsidR="006C040E" w:rsidRPr="006C040E" w:rsidRDefault="006C040E" w:rsidP="006C040E">
      <w:pPr>
        <w:pStyle w:val="Sinespaciado"/>
        <w:jc w:val="both"/>
        <w:rPr>
          <w:rFonts w:ascii="Arial" w:hAnsi="Arial" w:cs="Arial"/>
        </w:rPr>
      </w:pPr>
    </w:p>
    <w:p w:rsidR="006C040E" w:rsidRPr="006C040E" w:rsidRDefault="006C040E" w:rsidP="006C040E">
      <w:pPr>
        <w:pStyle w:val="Sinespaciado"/>
        <w:numPr>
          <w:ilvl w:val="0"/>
          <w:numId w:val="21"/>
        </w:numPr>
        <w:jc w:val="both"/>
        <w:rPr>
          <w:rFonts w:ascii="Arial" w:hAnsi="Arial" w:cs="Arial"/>
          <w:b/>
          <w:u w:val="single"/>
        </w:rPr>
      </w:pPr>
      <w:r w:rsidRPr="006C040E">
        <w:rPr>
          <w:rFonts w:ascii="Arial" w:hAnsi="Arial" w:cs="Arial"/>
          <w:b/>
          <w:u w:val="single"/>
        </w:rPr>
        <w:t>La solidaridad: La</w:t>
      </w:r>
      <w:r w:rsidRPr="006C040E">
        <w:rPr>
          <w:rFonts w:ascii="Arial" w:hAnsi="Arial" w:cs="Arial"/>
        </w:rPr>
        <w:t xml:space="preserve"> solidaridad hacer referencia a la actitud de preocupación por el bienestar de los demás, de apoyo  y ayuda al prójimo. La solidaridad expresa de forma clara cuál fue el comportamiento de Jesús hacia las personas de su comunidad. El ser solidario encierra dos exigencias fundamentales:</w:t>
      </w:r>
    </w:p>
    <w:p w:rsidR="006C040E" w:rsidRPr="006C040E" w:rsidRDefault="006C040E" w:rsidP="006C040E">
      <w:pPr>
        <w:pStyle w:val="Sinespaciado"/>
        <w:numPr>
          <w:ilvl w:val="0"/>
          <w:numId w:val="20"/>
        </w:numPr>
        <w:jc w:val="both"/>
        <w:rPr>
          <w:rFonts w:ascii="Arial" w:hAnsi="Arial" w:cs="Arial"/>
        </w:rPr>
      </w:pPr>
      <w:r w:rsidRPr="006C040E">
        <w:rPr>
          <w:rFonts w:ascii="Arial" w:hAnsi="Arial" w:cs="Arial"/>
        </w:rPr>
        <w:t>Ser compasivo ante las necesidades de los demás: Un Hombre enfermo de lepra se acercó a Jesús, y poniéndose de rodillas le dijo: “Si quieres puedes limpiarme de mi enfermedad. Jesús tuvo compasión de él. lo tocó en la mano y dijo “Quiero queda limpio”</w:t>
      </w:r>
    </w:p>
    <w:p w:rsidR="006C040E" w:rsidRPr="006C040E" w:rsidRDefault="006C040E" w:rsidP="006C040E">
      <w:pPr>
        <w:pStyle w:val="Sinespaciado"/>
        <w:numPr>
          <w:ilvl w:val="0"/>
          <w:numId w:val="20"/>
        </w:numPr>
        <w:jc w:val="both"/>
        <w:rPr>
          <w:rFonts w:ascii="Arial" w:hAnsi="Arial" w:cs="Arial"/>
        </w:rPr>
      </w:pPr>
      <w:r w:rsidRPr="006C040E">
        <w:rPr>
          <w:rFonts w:ascii="Arial" w:hAnsi="Arial" w:cs="Arial"/>
        </w:rPr>
        <w:t xml:space="preserve">Trabajar por el prójimo: Jesús consagró su vida a enseñar, a curar, a amar al prójimo, hasta morir por todas las personas, como manifestación infinita de su amor hacia la humanidad. Especialmente, su muerte en la cruz es un gesto más grande de fidelidad a Dios y de amor y solidaridad con los seres humanos. </w:t>
      </w:r>
    </w:p>
    <w:p w:rsidR="006C040E" w:rsidRPr="006C040E" w:rsidRDefault="006C040E" w:rsidP="006C040E">
      <w:pPr>
        <w:pStyle w:val="Sinespaciado"/>
        <w:jc w:val="both"/>
        <w:rPr>
          <w:rFonts w:ascii="Arial" w:hAnsi="Arial" w:cs="Arial"/>
          <w:b/>
          <w:u w:val="single"/>
        </w:rPr>
      </w:pPr>
      <w:r w:rsidRPr="006C040E">
        <w:rPr>
          <w:rFonts w:ascii="Arial" w:hAnsi="Arial" w:cs="Arial"/>
          <w:b/>
          <w:u w:val="single"/>
        </w:rPr>
        <w:t>Actividades</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Subraye aquello que más  le llamó la atención del escrito.</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 xml:space="preserve">Realizar una consulta de cómo era el país de Palestina en tiempos de Jesús y establecer mínimo cinco diferencias y cinco semejanzas </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Realiza un mapa conceptual donde sintetice los siguientes aspectos:</w:t>
      </w:r>
    </w:p>
    <w:p w:rsidR="006C040E" w:rsidRPr="006C040E" w:rsidRDefault="006C040E" w:rsidP="006C040E">
      <w:pPr>
        <w:pStyle w:val="Sinespaciado"/>
        <w:numPr>
          <w:ilvl w:val="0"/>
          <w:numId w:val="23"/>
        </w:numPr>
        <w:jc w:val="both"/>
        <w:rPr>
          <w:rFonts w:ascii="Arial" w:hAnsi="Arial" w:cs="Arial"/>
        </w:rPr>
      </w:pPr>
      <w:r w:rsidRPr="006C040E">
        <w:rPr>
          <w:rFonts w:ascii="Arial" w:hAnsi="Arial" w:cs="Arial"/>
        </w:rPr>
        <w:t xml:space="preserve">La obediencia </w:t>
      </w:r>
    </w:p>
    <w:p w:rsidR="006C040E" w:rsidRPr="006C040E" w:rsidRDefault="006C040E" w:rsidP="006C040E">
      <w:pPr>
        <w:pStyle w:val="Sinespaciado"/>
        <w:numPr>
          <w:ilvl w:val="0"/>
          <w:numId w:val="23"/>
        </w:numPr>
        <w:jc w:val="both"/>
        <w:rPr>
          <w:rFonts w:ascii="Arial" w:hAnsi="Arial" w:cs="Arial"/>
        </w:rPr>
      </w:pPr>
      <w:r w:rsidRPr="006C040E">
        <w:rPr>
          <w:rFonts w:ascii="Arial" w:hAnsi="Arial" w:cs="Arial"/>
        </w:rPr>
        <w:t xml:space="preserve">La actitud de servicio </w:t>
      </w:r>
    </w:p>
    <w:p w:rsidR="006C040E" w:rsidRPr="006C040E" w:rsidRDefault="006C040E" w:rsidP="006C040E">
      <w:pPr>
        <w:pStyle w:val="Sinespaciado"/>
        <w:numPr>
          <w:ilvl w:val="0"/>
          <w:numId w:val="23"/>
        </w:numPr>
        <w:jc w:val="both"/>
        <w:rPr>
          <w:rFonts w:ascii="Arial" w:hAnsi="Arial" w:cs="Arial"/>
        </w:rPr>
      </w:pPr>
      <w:r w:rsidRPr="006C040E">
        <w:rPr>
          <w:rFonts w:ascii="Arial" w:hAnsi="Arial" w:cs="Arial"/>
        </w:rPr>
        <w:t>La solidaridad</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Con base en las tres actitudes fundamentales de vida que Jesús nos enseñó, analiza el texto del lavatorio de los pies (Jn 13,1-15) completando la siguiente tabla:</w:t>
      </w:r>
    </w:p>
    <w:p w:rsidR="006C040E" w:rsidRPr="006C040E" w:rsidRDefault="006C040E" w:rsidP="006C040E">
      <w:pPr>
        <w:pStyle w:val="Sinespaciado"/>
        <w:ind w:left="502"/>
        <w:jc w:val="both"/>
        <w:rPr>
          <w:rFonts w:ascii="Arial" w:hAnsi="Arial" w:cs="Arial"/>
        </w:rPr>
      </w:pPr>
      <w:r w:rsidRPr="006C040E">
        <w:rPr>
          <w:rFonts w:ascii="Arial" w:hAnsi="Arial" w:cs="Arial"/>
        </w:rPr>
        <w:t xml:space="preserve"> </w:t>
      </w:r>
    </w:p>
    <w:tbl>
      <w:tblPr>
        <w:tblStyle w:val="Tablaconcuadrcula"/>
        <w:tblW w:w="10485" w:type="dxa"/>
        <w:tblLook w:val="04A0" w:firstRow="1" w:lastRow="0" w:firstColumn="1" w:lastColumn="0" w:noHBand="0" w:noVBand="1"/>
      </w:tblPr>
      <w:tblGrid>
        <w:gridCol w:w="3256"/>
        <w:gridCol w:w="3685"/>
        <w:gridCol w:w="3544"/>
      </w:tblGrid>
      <w:tr w:rsidR="006C040E" w:rsidRPr="006C040E" w:rsidTr="00B33250">
        <w:tc>
          <w:tcPr>
            <w:tcW w:w="3256" w:type="dxa"/>
            <w:vAlign w:val="center"/>
          </w:tcPr>
          <w:p w:rsidR="006C040E" w:rsidRPr="006C040E" w:rsidRDefault="006C040E" w:rsidP="00B33250">
            <w:pPr>
              <w:pStyle w:val="Sinespaciado"/>
              <w:jc w:val="center"/>
              <w:rPr>
                <w:rFonts w:ascii="Arial" w:hAnsi="Arial" w:cs="Arial"/>
                <w:b/>
              </w:rPr>
            </w:pPr>
            <w:r w:rsidRPr="006C040E">
              <w:rPr>
                <w:rFonts w:ascii="Arial" w:hAnsi="Arial" w:cs="Arial"/>
                <w:b/>
              </w:rPr>
              <w:t>Acción de Jesús</w:t>
            </w:r>
          </w:p>
          <w:p w:rsidR="006C040E" w:rsidRPr="006C040E" w:rsidRDefault="006C040E" w:rsidP="00B33250">
            <w:pPr>
              <w:pStyle w:val="Sinespaciado"/>
              <w:rPr>
                <w:rFonts w:ascii="Arial" w:hAnsi="Arial" w:cs="Arial"/>
                <w:b/>
              </w:rPr>
            </w:pPr>
          </w:p>
        </w:tc>
        <w:tc>
          <w:tcPr>
            <w:tcW w:w="3685" w:type="dxa"/>
            <w:vAlign w:val="center"/>
          </w:tcPr>
          <w:p w:rsidR="006C040E" w:rsidRPr="006C040E" w:rsidRDefault="006C040E" w:rsidP="00B33250">
            <w:pPr>
              <w:pStyle w:val="Sinespaciado"/>
              <w:jc w:val="center"/>
              <w:rPr>
                <w:rFonts w:ascii="Arial" w:hAnsi="Arial" w:cs="Arial"/>
                <w:b/>
              </w:rPr>
            </w:pPr>
            <w:r w:rsidRPr="006C040E">
              <w:rPr>
                <w:rFonts w:ascii="Arial" w:hAnsi="Arial" w:cs="Arial"/>
                <w:b/>
              </w:rPr>
              <w:t>Actitud fundamental de vida con la que se relaciona.</w:t>
            </w:r>
          </w:p>
        </w:tc>
        <w:tc>
          <w:tcPr>
            <w:tcW w:w="3544" w:type="dxa"/>
            <w:vAlign w:val="center"/>
          </w:tcPr>
          <w:p w:rsidR="006C040E" w:rsidRPr="006C040E" w:rsidRDefault="006C040E" w:rsidP="00B33250">
            <w:pPr>
              <w:pStyle w:val="Sinespaciado"/>
              <w:jc w:val="center"/>
              <w:rPr>
                <w:rFonts w:ascii="Arial" w:hAnsi="Arial" w:cs="Arial"/>
                <w:b/>
              </w:rPr>
            </w:pPr>
            <w:r w:rsidRPr="006C040E">
              <w:rPr>
                <w:rFonts w:ascii="Arial" w:hAnsi="Arial" w:cs="Arial"/>
                <w:b/>
              </w:rPr>
              <w:t>¿Cómo la pones en práctica en tu vida cotidiana?</w:t>
            </w:r>
          </w:p>
        </w:tc>
      </w:tr>
      <w:tr w:rsidR="006C040E" w:rsidRPr="006C040E" w:rsidTr="00B33250">
        <w:tc>
          <w:tcPr>
            <w:tcW w:w="3256" w:type="dxa"/>
          </w:tcPr>
          <w:p w:rsidR="006C040E" w:rsidRPr="006C040E" w:rsidRDefault="006C040E" w:rsidP="00B33250">
            <w:pPr>
              <w:pStyle w:val="Sinespaciado"/>
              <w:jc w:val="both"/>
              <w:rPr>
                <w:rFonts w:ascii="Arial" w:hAnsi="Arial" w:cs="Arial"/>
              </w:rPr>
            </w:pPr>
            <w:r w:rsidRPr="006C040E">
              <w:rPr>
                <w:rFonts w:ascii="Arial" w:hAnsi="Arial" w:cs="Arial"/>
              </w:rPr>
              <w:t>Él siempre había amado a los suyo que estaban en el mundo, y así los amó hasta el fin.</w:t>
            </w:r>
          </w:p>
        </w:tc>
        <w:tc>
          <w:tcPr>
            <w:tcW w:w="3685" w:type="dxa"/>
          </w:tcPr>
          <w:p w:rsidR="006C040E" w:rsidRPr="006C040E" w:rsidRDefault="006C040E" w:rsidP="00B33250">
            <w:pPr>
              <w:pStyle w:val="Sinespaciado"/>
              <w:jc w:val="both"/>
              <w:rPr>
                <w:rFonts w:ascii="Arial" w:hAnsi="Arial" w:cs="Arial"/>
              </w:rPr>
            </w:pPr>
          </w:p>
        </w:tc>
        <w:tc>
          <w:tcPr>
            <w:tcW w:w="3544" w:type="dxa"/>
          </w:tcPr>
          <w:p w:rsidR="006C040E" w:rsidRPr="006C040E" w:rsidRDefault="006C040E" w:rsidP="00B33250">
            <w:pPr>
              <w:pStyle w:val="Sinespaciado"/>
              <w:jc w:val="both"/>
              <w:rPr>
                <w:rFonts w:ascii="Arial" w:hAnsi="Arial" w:cs="Arial"/>
              </w:rPr>
            </w:pPr>
          </w:p>
        </w:tc>
      </w:tr>
      <w:tr w:rsidR="006C040E" w:rsidRPr="006C040E" w:rsidTr="00B33250">
        <w:tc>
          <w:tcPr>
            <w:tcW w:w="3256" w:type="dxa"/>
          </w:tcPr>
          <w:p w:rsidR="006C040E" w:rsidRPr="006C040E" w:rsidRDefault="006C040E" w:rsidP="00B33250">
            <w:pPr>
              <w:pStyle w:val="Sinespaciado"/>
              <w:jc w:val="both"/>
              <w:rPr>
                <w:rFonts w:ascii="Arial" w:hAnsi="Arial" w:cs="Arial"/>
              </w:rPr>
            </w:pPr>
            <w:r w:rsidRPr="006C040E">
              <w:rPr>
                <w:rFonts w:ascii="Arial" w:hAnsi="Arial" w:cs="Arial"/>
              </w:rPr>
              <w:t>Jesús sabía que había venido de Dios. Y que iba a volver a Dios y que el Padre le había dado toda la autoridad.</w:t>
            </w:r>
          </w:p>
        </w:tc>
        <w:tc>
          <w:tcPr>
            <w:tcW w:w="3685" w:type="dxa"/>
          </w:tcPr>
          <w:p w:rsidR="006C040E" w:rsidRPr="006C040E" w:rsidRDefault="006C040E" w:rsidP="00B33250">
            <w:pPr>
              <w:pStyle w:val="Sinespaciado"/>
              <w:jc w:val="both"/>
              <w:rPr>
                <w:rFonts w:ascii="Arial" w:hAnsi="Arial" w:cs="Arial"/>
              </w:rPr>
            </w:pPr>
          </w:p>
        </w:tc>
        <w:tc>
          <w:tcPr>
            <w:tcW w:w="3544" w:type="dxa"/>
          </w:tcPr>
          <w:p w:rsidR="006C040E" w:rsidRPr="006C040E" w:rsidRDefault="006C040E" w:rsidP="00B33250">
            <w:pPr>
              <w:pStyle w:val="Sinespaciado"/>
              <w:jc w:val="both"/>
              <w:rPr>
                <w:rFonts w:ascii="Arial" w:hAnsi="Arial" w:cs="Arial"/>
              </w:rPr>
            </w:pPr>
          </w:p>
        </w:tc>
      </w:tr>
      <w:tr w:rsidR="006C040E" w:rsidRPr="006C040E" w:rsidTr="00B33250">
        <w:tc>
          <w:tcPr>
            <w:tcW w:w="3256" w:type="dxa"/>
          </w:tcPr>
          <w:p w:rsidR="006C040E" w:rsidRPr="006C040E" w:rsidRDefault="006C040E" w:rsidP="00B33250">
            <w:pPr>
              <w:pStyle w:val="Sinespaciado"/>
              <w:jc w:val="both"/>
              <w:rPr>
                <w:rFonts w:ascii="Arial" w:hAnsi="Arial" w:cs="Arial"/>
              </w:rPr>
            </w:pPr>
            <w:r w:rsidRPr="006C040E">
              <w:rPr>
                <w:rFonts w:ascii="Arial" w:hAnsi="Arial" w:cs="Arial"/>
              </w:rPr>
              <w:t>Luego, echó agua en una palangana y se puso a lavar los pies de los discípulos y a secárselos con la toalla que llevaba en la cintura.</w:t>
            </w:r>
          </w:p>
        </w:tc>
        <w:tc>
          <w:tcPr>
            <w:tcW w:w="3685" w:type="dxa"/>
          </w:tcPr>
          <w:p w:rsidR="006C040E" w:rsidRPr="006C040E" w:rsidRDefault="006C040E" w:rsidP="00B33250">
            <w:pPr>
              <w:pStyle w:val="Sinespaciado"/>
              <w:jc w:val="both"/>
              <w:rPr>
                <w:rFonts w:ascii="Arial" w:hAnsi="Arial" w:cs="Arial"/>
              </w:rPr>
            </w:pPr>
          </w:p>
        </w:tc>
        <w:tc>
          <w:tcPr>
            <w:tcW w:w="3544" w:type="dxa"/>
          </w:tcPr>
          <w:p w:rsidR="006C040E" w:rsidRPr="006C040E" w:rsidRDefault="006C040E" w:rsidP="00B33250">
            <w:pPr>
              <w:pStyle w:val="Sinespaciado"/>
              <w:jc w:val="both"/>
              <w:rPr>
                <w:rFonts w:ascii="Arial" w:hAnsi="Arial" w:cs="Arial"/>
              </w:rPr>
            </w:pPr>
          </w:p>
        </w:tc>
      </w:tr>
    </w:tbl>
    <w:p w:rsidR="006C040E" w:rsidRPr="006C040E" w:rsidRDefault="006C040E" w:rsidP="006C040E">
      <w:pPr>
        <w:pStyle w:val="Sinespaciado"/>
        <w:ind w:left="502"/>
        <w:jc w:val="both"/>
        <w:rPr>
          <w:rFonts w:ascii="Arial" w:hAnsi="Arial" w:cs="Arial"/>
          <w:b/>
          <w:u w:val="single"/>
        </w:rPr>
      </w:pPr>
    </w:p>
    <w:p w:rsidR="006C040E" w:rsidRPr="006C040E" w:rsidRDefault="006C040E" w:rsidP="006C040E">
      <w:pPr>
        <w:pStyle w:val="Sinespaciado"/>
        <w:numPr>
          <w:ilvl w:val="0"/>
          <w:numId w:val="22"/>
        </w:numPr>
        <w:jc w:val="both"/>
        <w:rPr>
          <w:rFonts w:ascii="Arial" w:hAnsi="Arial" w:cs="Arial"/>
          <w:b/>
          <w:u w:val="single"/>
        </w:rPr>
      </w:pPr>
      <w:r w:rsidRPr="006C040E">
        <w:rPr>
          <w:rFonts w:ascii="Arial" w:hAnsi="Arial" w:cs="Arial"/>
        </w:rPr>
        <w:t>Busca y lee los siguientes pasajes bíblicos y responde las preguntas:</w:t>
      </w:r>
    </w:p>
    <w:p w:rsidR="006C040E" w:rsidRPr="006C040E" w:rsidRDefault="006C040E" w:rsidP="006C040E">
      <w:pPr>
        <w:pStyle w:val="Sinespaciado"/>
        <w:jc w:val="both"/>
        <w:rPr>
          <w:rFonts w:ascii="Arial" w:hAnsi="Arial" w:cs="Arial"/>
        </w:rPr>
      </w:pPr>
      <w:r w:rsidRPr="006C040E">
        <w:rPr>
          <w:rFonts w:ascii="Arial" w:hAnsi="Arial" w:cs="Arial"/>
          <w:noProof/>
          <w:lang w:eastAsia="es-ES"/>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3175</wp:posOffset>
                </wp:positionV>
                <wp:extent cx="1294130" cy="273050"/>
                <wp:effectExtent l="0" t="0" r="39370" b="127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273050"/>
                        </a:xfrm>
                        <a:prstGeom prst="homePlate">
                          <a:avLst>
                            <a:gd name="adj" fmla="val 118488"/>
                          </a:avLst>
                        </a:prstGeom>
                        <a:solidFill>
                          <a:srgbClr val="FFFFFF"/>
                        </a:solidFill>
                        <a:ln w="9525">
                          <a:solidFill>
                            <a:srgbClr val="000000"/>
                          </a:solidFill>
                          <a:miter lim="800000"/>
                          <a:headEnd/>
                          <a:tailEnd/>
                        </a:ln>
                      </wps:spPr>
                      <wps:txbx>
                        <w:txbxContent>
                          <w:p w:rsidR="006C040E" w:rsidRDefault="006C040E" w:rsidP="006C040E">
                            <w:pPr>
                              <w:jc w:val="center"/>
                            </w:pPr>
                            <w:r>
                              <w:t>Mc 11,15-19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6" type="#_x0000_t15" style="position:absolute;left:0;text-align:left;margin-left:234.75pt;margin-top:.25pt;width:101.9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">
                <v:textbox>
                  <w:txbxContent>
                    <w:p w:rsidR="006C040E" w:rsidRDefault="006C040E" w:rsidP="006C040E">
                      <w:pPr>
                        <w:jc w:val="center"/>
                      </w:pPr>
                      <w:r>
                        <w:t>Mc 11,15-19</w:t>
                      </w:r>
                    </w:p>
                  </w:txbxContent>
                </v:textbox>
              </v:shape>
            </w:pict>
          </mc:Fallback>
        </mc:AlternateContent>
      </w:r>
      <w:r w:rsidRPr="006C040E">
        <w:rPr>
          <w:rFonts w:ascii="Arial" w:hAnsi="Arial" w:cs="Arial"/>
          <w:noProof/>
          <w:lang w:eastAsia="es-ES"/>
        </w:rPr>
        <mc:AlternateContent>
          <mc:Choice Requires="wps">
            <w:drawing>
              <wp:anchor distT="0" distB="0" distL="114300" distR="114300" simplePos="0" relativeHeight="251660288" behindDoc="0" locked="0" layoutInCell="1" allowOverlap="1">
                <wp:simplePos x="0" y="0"/>
                <wp:positionH relativeFrom="column">
                  <wp:posOffset>1569720</wp:posOffset>
                </wp:positionH>
                <wp:positionV relativeFrom="paragraph">
                  <wp:posOffset>3175</wp:posOffset>
                </wp:positionV>
                <wp:extent cx="1294130" cy="273050"/>
                <wp:effectExtent l="0" t="0" r="39370"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273050"/>
                        </a:xfrm>
                        <a:prstGeom prst="homePlate">
                          <a:avLst>
                            <a:gd name="adj" fmla="val 118488"/>
                          </a:avLst>
                        </a:prstGeom>
                        <a:solidFill>
                          <a:srgbClr val="FFFFFF"/>
                        </a:solidFill>
                        <a:ln w="9525">
                          <a:solidFill>
                            <a:srgbClr val="000000"/>
                          </a:solidFill>
                          <a:miter lim="800000"/>
                          <a:headEnd/>
                          <a:tailEnd/>
                        </a:ln>
                      </wps:spPr>
                      <wps:txbx>
                        <w:txbxContent>
                          <w:p w:rsidR="006C040E" w:rsidRDefault="006C040E" w:rsidP="006C040E">
                            <w:pPr>
                              <w:jc w:val="center"/>
                            </w:pPr>
                            <w:r>
                              <w:t>Mt 14,13-21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5" style="position:absolute;left:0;text-align:left;margin-left:123.6pt;margin-top:.25pt;width:101.9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">
                <v:textbox>
                  <w:txbxContent>
                    <w:p w:rsidR="006C040E" w:rsidRDefault="006C040E" w:rsidP="006C040E">
                      <w:pPr>
                        <w:jc w:val="center"/>
                      </w:pPr>
                      <w:r>
                        <w:t>Mt 14,13-21</w:t>
                      </w:r>
                    </w:p>
                  </w:txbxContent>
                </v:textbox>
              </v:shape>
            </w:pict>
          </mc:Fallback>
        </mc:AlternateContent>
      </w:r>
      <w:r w:rsidRPr="006C040E">
        <w:rPr>
          <w:rFonts w:ascii="Arial" w:hAnsi="Arial" w:cs="Arial"/>
          <w:noProof/>
          <w:lang w:eastAsia="es-ES"/>
        </w:rPr>
        <mc:AlternateContent>
          <mc:Choice Requires="wps">
            <w:drawing>
              <wp:anchor distT="0" distB="0" distL="114300" distR="114300" simplePos="0" relativeHeight="251662336" behindDoc="0" locked="0" layoutInCell="1" allowOverlap="1">
                <wp:simplePos x="0" y="0"/>
                <wp:positionH relativeFrom="column">
                  <wp:posOffset>4534535</wp:posOffset>
                </wp:positionH>
                <wp:positionV relativeFrom="paragraph">
                  <wp:posOffset>3175</wp:posOffset>
                </wp:positionV>
                <wp:extent cx="1294130" cy="273050"/>
                <wp:effectExtent l="0" t="0" r="393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273050"/>
                        </a:xfrm>
                        <a:prstGeom prst="homePlate">
                          <a:avLst>
                            <a:gd name="adj" fmla="val 118488"/>
                          </a:avLst>
                        </a:prstGeom>
                        <a:solidFill>
                          <a:srgbClr val="FFFFFF"/>
                        </a:solidFill>
                        <a:ln w="9525">
                          <a:solidFill>
                            <a:srgbClr val="000000"/>
                          </a:solidFill>
                          <a:miter lim="800000"/>
                          <a:headEnd/>
                          <a:tailEnd/>
                        </a:ln>
                      </wps:spPr>
                      <wps:txbx>
                        <w:txbxContent>
                          <w:p w:rsidR="006C040E" w:rsidRDefault="006C040E" w:rsidP="006C040E">
                            <w:pPr>
                              <w:jc w:val="center"/>
                            </w:pPr>
                            <w:r>
                              <w:t>Jn 11,31-36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5" style="position:absolute;left:0;text-align:left;margin-left:357.05pt;margin-top:.25pt;width:101.9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">
                <v:textbox>
                  <w:txbxContent>
                    <w:p w:rsidR="006C040E" w:rsidRDefault="006C040E" w:rsidP="006C040E">
                      <w:pPr>
                        <w:jc w:val="center"/>
                      </w:pPr>
                      <w:r>
                        <w:t>Jn 11,31-36</w:t>
                      </w:r>
                    </w:p>
                  </w:txbxContent>
                </v:textbox>
              </v:shape>
            </w:pict>
          </mc:Fallback>
        </mc:AlternateContent>
      </w:r>
      <w:r w:rsidRPr="006C040E">
        <w:rPr>
          <w:rFonts w:ascii="Arial" w:hAnsi="Arial" w:cs="Arial"/>
          <w:noProof/>
          <w:lang w:eastAsia="es-ES"/>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3175</wp:posOffset>
                </wp:positionV>
                <wp:extent cx="1294130" cy="273050"/>
                <wp:effectExtent l="0" t="0" r="3937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273050"/>
                        </a:xfrm>
                        <a:prstGeom prst="homePlate">
                          <a:avLst>
                            <a:gd name="adj" fmla="val 118488"/>
                          </a:avLst>
                        </a:prstGeom>
                        <a:solidFill>
                          <a:srgbClr val="FFFFFF"/>
                        </a:solidFill>
                        <a:ln w="9525">
                          <a:solidFill>
                            <a:srgbClr val="000000"/>
                          </a:solidFill>
                          <a:miter lim="800000"/>
                          <a:headEnd/>
                          <a:tailEnd/>
                        </a:ln>
                      </wps:spPr>
                      <wps:txbx>
                        <w:txbxContent>
                          <w:p w:rsidR="006C040E" w:rsidRDefault="006C040E" w:rsidP="006C040E">
                            <w:pPr>
                              <w:jc w:val="center"/>
                            </w:pPr>
                            <w:r>
                              <w:t>Mt 9,9-13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15" style="position:absolute;left:0;text-align:left;margin-left:9.7pt;margin-top:.25pt;width:101.9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">
                <v:textbox>
                  <w:txbxContent>
                    <w:p w:rsidR="006C040E" w:rsidRDefault="006C040E" w:rsidP="006C040E">
                      <w:pPr>
                        <w:jc w:val="center"/>
                      </w:pPr>
                      <w:r>
                        <w:t>Mt 9,9-13</w:t>
                      </w:r>
                    </w:p>
                  </w:txbxContent>
                </v:textbox>
              </v:shape>
            </w:pict>
          </mc:Fallback>
        </mc:AlternateContent>
      </w:r>
    </w:p>
    <w:p w:rsidR="006C040E" w:rsidRPr="006C040E" w:rsidRDefault="006C040E" w:rsidP="006C040E">
      <w:pPr>
        <w:pStyle w:val="Sinespaciado"/>
        <w:jc w:val="both"/>
        <w:rPr>
          <w:rFonts w:ascii="Arial" w:hAnsi="Arial" w:cs="Arial"/>
        </w:rPr>
      </w:pPr>
    </w:p>
    <w:p w:rsidR="006C040E" w:rsidRPr="006C040E" w:rsidRDefault="006C040E" w:rsidP="006C040E">
      <w:pPr>
        <w:pStyle w:val="Sinespaciado"/>
        <w:numPr>
          <w:ilvl w:val="0"/>
          <w:numId w:val="24"/>
        </w:numPr>
        <w:jc w:val="both"/>
        <w:rPr>
          <w:rFonts w:ascii="Arial" w:hAnsi="Arial" w:cs="Arial"/>
          <w:b/>
          <w:u w:val="single"/>
        </w:rPr>
      </w:pPr>
      <w:r w:rsidRPr="006C040E">
        <w:rPr>
          <w:rFonts w:ascii="Arial" w:hAnsi="Arial" w:cs="Arial"/>
        </w:rPr>
        <w:lastRenderedPageBreak/>
        <w:t>¿Cuáles son los rasgos de la personalidad de Jesús que se destacan en estos pasajes bíblicos?</w:t>
      </w:r>
    </w:p>
    <w:p w:rsidR="006C040E" w:rsidRPr="006C040E" w:rsidRDefault="006C040E" w:rsidP="006C040E">
      <w:pPr>
        <w:pStyle w:val="Sinespaciado"/>
        <w:numPr>
          <w:ilvl w:val="0"/>
          <w:numId w:val="24"/>
        </w:numPr>
        <w:jc w:val="both"/>
        <w:rPr>
          <w:rFonts w:ascii="Arial" w:hAnsi="Arial" w:cs="Arial"/>
          <w:b/>
          <w:u w:val="single"/>
        </w:rPr>
      </w:pPr>
      <w:r w:rsidRPr="006C040E">
        <w:rPr>
          <w:rFonts w:ascii="Arial" w:hAnsi="Arial" w:cs="Arial"/>
        </w:rPr>
        <w:t>¿Qué cualidad de Jesús consideras que es la más importante? Justifique su respuesta.</w:t>
      </w:r>
    </w:p>
    <w:p w:rsidR="006C040E" w:rsidRPr="006C040E" w:rsidRDefault="006C040E" w:rsidP="006C040E">
      <w:pPr>
        <w:pStyle w:val="Sinespaciado"/>
        <w:numPr>
          <w:ilvl w:val="0"/>
          <w:numId w:val="24"/>
        </w:numPr>
        <w:jc w:val="both"/>
        <w:rPr>
          <w:rFonts w:ascii="Arial" w:hAnsi="Arial" w:cs="Arial"/>
          <w:b/>
          <w:u w:val="single"/>
        </w:rPr>
      </w:pPr>
      <w:r w:rsidRPr="006C040E">
        <w:rPr>
          <w:rFonts w:ascii="Arial" w:hAnsi="Arial" w:cs="Arial"/>
        </w:rPr>
        <w:t>¿Cómo pones en práctica en tu comunidad familiar y escolar estos rasgos de la personalidad de Jesús?</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Piense en los sacerdotes y religiosas de tu parroquia o en alguno/a que conozca. Y responde:</w:t>
      </w:r>
    </w:p>
    <w:p w:rsidR="006C040E" w:rsidRPr="006C040E" w:rsidRDefault="006C040E" w:rsidP="006C040E">
      <w:pPr>
        <w:pStyle w:val="Sinespaciado"/>
        <w:numPr>
          <w:ilvl w:val="0"/>
          <w:numId w:val="25"/>
        </w:numPr>
        <w:jc w:val="both"/>
        <w:rPr>
          <w:rFonts w:ascii="Arial" w:hAnsi="Arial" w:cs="Arial"/>
        </w:rPr>
      </w:pPr>
      <w:r w:rsidRPr="006C040E">
        <w:rPr>
          <w:rFonts w:ascii="Arial" w:hAnsi="Arial" w:cs="Arial"/>
        </w:rPr>
        <w:t>¿Sabe que suelen hacer y a que se dedican?</w:t>
      </w:r>
    </w:p>
    <w:p w:rsidR="006C040E" w:rsidRPr="006C040E" w:rsidRDefault="006C040E" w:rsidP="006C040E">
      <w:pPr>
        <w:pStyle w:val="Sinespaciado"/>
        <w:numPr>
          <w:ilvl w:val="0"/>
          <w:numId w:val="25"/>
        </w:numPr>
        <w:jc w:val="both"/>
        <w:rPr>
          <w:rFonts w:ascii="Arial" w:hAnsi="Arial" w:cs="Arial"/>
        </w:rPr>
      </w:pPr>
      <w:r w:rsidRPr="006C040E">
        <w:rPr>
          <w:rFonts w:ascii="Arial" w:hAnsi="Arial" w:cs="Arial"/>
        </w:rPr>
        <w:t>¿Qué servicio prestan a los demás?</w:t>
      </w:r>
    </w:p>
    <w:p w:rsidR="006C040E" w:rsidRPr="006C040E" w:rsidRDefault="006C040E" w:rsidP="006C040E">
      <w:pPr>
        <w:pStyle w:val="Sinespaciado"/>
        <w:numPr>
          <w:ilvl w:val="0"/>
          <w:numId w:val="25"/>
        </w:numPr>
        <w:jc w:val="both"/>
        <w:rPr>
          <w:rFonts w:ascii="Arial" w:hAnsi="Arial" w:cs="Arial"/>
        </w:rPr>
      </w:pPr>
      <w:r w:rsidRPr="006C040E">
        <w:rPr>
          <w:rFonts w:ascii="Arial" w:hAnsi="Arial" w:cs="Arial"/>
        </w:rPr>
        <w:t>¿Cómo se preparan para realizarlo?</w:t>
      </w:r>
    </w:p>
    <w:p w:rsidR="006C040E" w:rsidRPr="006C040E" w:rsidRDefault="006C040E" w:rsidP="006C040E">
      <w:pPr>
        <w:pStyle w:val="Sinespaciado"/>
        <w:numPr>
          <w:ilvl w:val="0"/>
          <w:numId w:val="25"/>
        </w:numPr>
        <w:jc w:val="both"/>
        <w:rPr>
          <w:rFonts w:ascii="Arial" w:hAnsi="Arial" w:cs="Arial"/>
        </w:rPr>
      </w:pPr>
      <w:r w:rsidRPr="006C040E">
        <w:rPr>
          <w:rFonts w:ascii="Arial" w:hAnsi="Arial" w:cs="Arial"/>
        </w:rPr>
        <w:t>¿Con qué medios cuentan para hacerlo bien?</w:t>
      </w:r>
    </w:p>
    <w:p w:rsidR="006C040E" w:rsidRPr="006C040E" w:rsidRDefault="006C040E" w:rsidP="006C040E">
      <w:pPr>
        <w:pStyle w:val="Sinespaciado"/>
        <w:numPr>
          <w:ilvl w:val="0"/>
          <w:numId w:val="25"/>
        </w:numPr>
        <w:jc w:val="both"/>
        <w:rPr>
          <w:rFonts w:ascii="Arial" w:hAnsi="Arial" w:cs="Arial"/>
        </w:rPr>
      </w:pPr>
      <w:r w:rsidRPr="006C040E">
        <w:rPr>
          <w:rFonts w:ascii="Arial" w:hAnsi="Arial" w:cs="Arial"/>
        </w:rPr>
        <w:t>¿Por qué cree que dedican su vida al servicio de los demás a ejemplo de Jesús?</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¿Cree que los jóvenes de tu edad pueden prestar algún tipo de servicio a los demás? Si tu respuesta es sí, escribe algunos ejemplos y si es no, explique las razones.</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Relacione el apartado del Servicio con esta afirmación de Jesús: “RECONOCERÁN QUE SON DISCÍCULOS MÍOS POR EL AMOR QUE SE TENGAN UNOS A OTROS” Jn 13,35</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¿Por qué Dios se hizo  hombre?</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¿Por qué la virgen María es la primera redimida?</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¿Qué vive y enseña Jesús sobre Dios Padre?</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¿porque Jesús enseña que hay que nacer de nuevo para entrar en el Reino de Dios?</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¿Cómo dignifica Jesús al ser humano?</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¿Por qué desde los comienzos del cristianismo no todos creyeron lo mismo sobre la persona de Jesucristo y su obra redentora?</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¿Por qué cree que se han dado las divisiones del cristianismo en varias Iglesias?</w:t>
      </w:r>
    </w:p>
    <w:p w:rsidR="006C040E" w:rsidRPr="006C040E" w:rsidRDefault="006C040E" w:rsidP="006C040E">
      <w:pPr>
        <w:pStyle w:val="Sinespaciado"/>
        <w:numPr>
          <w:ilvl w:val="0"/>
          <w:numId w:val="22"/>
        </w:numPr>
        <w:jc w:val="both"/>
        <w:rPr>
          <w:rFonts w:ascii="Arial" w:hAnsi="Arial" w:cs="Arial"/>
        </w:rPr>
      </w:pPr>
      <w:r w:rsidRPr="006C040E">
        <w:rPr>
          <w:rFonts w:ascii="Arial" w:hAnsi="Arial" w:cs="Arial"/>
        </w:rPr>
        <w:t xml:space="preserve">Realizar un escrito de mínimo una página, sobre cómo cree usted que debería ser una verdadera religión </w:t>
      </w:r>
    </w:p>
    <w:p w:rsidR="006C040E" w:rsidRPr="006C040E" w:rsidRDefault="006C040E" w:rsidP="006C040E">
      <w:pPr>
        <w:pStyle w:val="Prrafodelista"/>
        <w:spacing w:after="0" w:line="240" w:lineRule="atLeast"/>
        <w:ind w:left="1080"/>
        <w:rPr>
          <w:rFonts w:ascii="Arial" w:hAnsi="Arial" w:cs="Arial"/>
          <w:b/>
          <w:lang w:val="es-ES_tradnl"/>
        </w:rPr>
      </w:pPr>
    </w:p>
    <w:p w:rsidR="006C040E" w:rsidRPr="006C040E" w:rsidRDefault="006C040E" w:rsidP="006C040E">
      <w:pPr>
        <w:pStyle w:val="Prrafodelista"/>
        <w:spacing w:after="0" w:line="240" w:lineRule="atLeast"/>
        <w:ind w:left="1080"/>
        <w:rPr>
          <w:rFonts w:ascii="Arial" w:hAnsi="Arial" w:cs="Arial"/>
          <w:b/>
          <w:lang w:val="es-ES_tradnl"/>
        </w:rPr>
      </w:pPr>
    </w:p>
    <w:p w:rsidR="006C040E" w:rsidRPr="006C040E" w:rsidRDefault="006C040E" w:rsidP="006C040E">
      <w:pPr>
        <w:pStyle w:val="Prrafodelista"/>
        <w:numPr>
          <w:ilvl w:val="0"/>
          <w:numId w:val="18"/>
        </w:numPr>
        <w:spacing w:after="0" w:line="240" w:lineRule="atLeast"/>
        <w:ind w:left="360"/>
        <w:rPr>
          <w:rFonts w:ascii="Arial" w:hAnsi="Arial" w:cs="Arial"/>
          <w:lang w:val="es-ES_tradnl"/>
        </w:rPr>
      </w:pPr>
      <w:r w:rsidRPr="006C040E">
        <w:rPr>
          <w:rFonts w:ascii="Arial" w:hAnsi="Arial" w:cs="Arial"/>
          <w:b/>
          <w:lang w:val="es-ES_tradnl"/>
        </w:rPr>
        <w:t>BIBLIOGRAFIA</w:t>
      </w:r>
      <w:r w:rsidRPr="006C040E">
        <w:rPr>
          <w:rFonts w:ascii="Arial" w:hAnsi="Arial" w:cs="Arial"/>
          <w:lang w:val="es-ES_tradnl"/>
        </w:rPr>
        <w:t xml:space="preserve"> </w:t>
      </w:r>
    </w:p>
    <w:p w:rsidR="006C040E" w:rsidRPr="006C040E" w:rsidRDefault="006C040E" w:rsidP="006C040E">
      <w:pPr>
        <w:pStyle w:val="Prrafodelista"/>
        <w:numPr>
          <w:ilvl w:val="0"/>
          <w:numId w:val="2"/>
        </w:numPr>
        <w:spacing w:after="0" w:line="240" w:lineRule="atLeast"/>
        <w:rPr>
          <w:rFonts w:ascii="Arial" w:hAnsi="Arial" w:cs="Arial"/>
        </w:rPr>
      </w:pPr>
      <w:r w:rsidRPr="006C040E">
        <w:rPr>
          <w:rFonts w:ascii="Arial" w:hAnsi="Arial" w:cs="Arial"/>
          <w:lang w:val="es-ES_tradnl"/>
        </w:rPr>
        <w:t>Ver a Jesús 6º. Editorial SM. Unidades 1 y 2.</w:t>
      </w:r>
    </w:p>
    <w:p w:rsidR="006C040E" w:rsidRPr="006C040E" w:rsidRDefault="006C040E" w:rsidP="006C040E">
      <w:pPr>
        <w:spacing w:after="0" w:line="240" w:lineRule="auto"/>
        <w:rPr>
          <w:rFonts w:ascii="Arial" w:hAnsi="Arial" w:cs="Arial"/>
          <w:b/>
        </w:rPr>
      </w:pPr>
    </w:p>
    <w:sectPr w:rsidR="006C040E" w:rsidRPr="006C040E" w:rsidSect="00B6563C">
      <w:footerReference w:type="default" r:id="rId9"/>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DE" w:rsidRDefault="00FC6CDE" w:rsidP="00E01E58">
      <w:pPr>
        <w:spacing w:after="0" w:line="240" w:lineRule="auto"/>
      </w:pPr>
      <w:r>
        <w:separator/>
      </w:r>
    </w:p>
  </w:endnote>
  <w:endnote w:type="continuationSeparator" w:id="0">
    <w:p w:rsidR="00FC6CDE" w:rsidRDefault="00FC6CDE"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A3630B">
    <w:pPr>
      <w:pStyle w:val="Piedepgina"/>
      <w:jc w:val="right"/>
    </w:pPr>
    <w:r>
      <w:fldChar w:fldCharType="begin"/>
    </w:r>
    <w:r>
      <w:instrText xml:space="preserve"> PAGE   \* MERGEFORMAT </w:instrText>
    </w:r>
    <w:r>
      <w:fldChar w:fldCharType="separate"/>
    </w:r>
    <w:r w:rsidR="006C4EE0">
      <w:rPr>
        <w:noProof/>
      </w:rPr>
      <w:t>6</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DE" w:rsidRDefault="00FC6CDE" w:rsidP="00E01E58">
      <w:pPr>
        <w:spacing w:after="0" w:line="240" w:lineRule="auto"/>
      </w:pPr>
      <w:r>
        <w:separator/>
      </w:r>
    </w:p>
  </w:footnote>
  <w:footnote w:type="continuationSeparator" w:id="0">
    <w:p w:rsidR="00FC6CDE" w:rsidRDefault="00FC6CDE" w:rsidP="00E0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5452A0"/>
    <w:multiLevelType w:val="hybridMultilevel"/>
    <w:tmpl w:val="909AC9B6"/>
    <w:lvl w:ilvl="0" w:tplc="0C0A0001">
      <w:start w:val="1"/>
      <w:numFmt w:val="bullet"/>
      <w:lvlText w:val=""/>
      <w:lvlJc w:val="left"/>
      <w:pPr>
        <w:ind w:left="720" w:hanging="360"/>
      </w:pPr>
      <w:rPr>
        <w:rFonts w:ascii="Symbol" w:hAnsi="Symbol" w:hint="default"/>
      </w:rPr>
    </w:lvl>
    <w:lvl w:ilvl="1" w:tplc="593A9206">
      <w:numFmt w:val="bullet"/>
      <w:lvlText w:val="-"/>
      <w:lvlJc w:val="left"/>
      <w:pPr>
        <w:ind w:left="1440" w:hanging="360"/>
      </w:pPr>
      <w:rPr>
        <w:rFonts w:ascii="Calibri" w:eastAsiaTheme="minorHAnsi"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E228AA"/>
    <w:multiLevelType w:val="hybridMultilevel"/>
    <w:tmpl w:val="73305E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20F7B1C"/>
    <w:multiLevelType w:val="hybridMultilevel"/>
    <w:tmpl w:val="F252BFB0"/>
    <w:lvl w:ilvl="0" w:tplc="55AE826C">
      <w:start w:val="1"/>
      <w:numFmt w:val="decimal"/>
      <w:lvlText w:val="%1."/>
      <w:lvlJc w:val="left"/>
      <w:pPr>
        <w:ind w:left="502"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4470E18"/>
    <w:multiLevelType w:val="hybridMultilevel"/>
    <w:tmpl w:val="1D0CA6EA"/>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6452BB9"/>
    <w:multiLevelType w:val="hybridMultilevel"/>
    <w:tmpl w:val="A97EB5E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D0118E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C6D2B49"/>
    <w:multiLevelType w:val="hybridMultilevel"/>
    <w:tmpl w:val="42EE0F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854D4F"/>
    <w:multiLevelType w:val="hybridMultilevel"/>
    <w:tmpl w:val="3EF486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1"/>
  </w:num>
  <w:num w:numId="4">
    <w:abstractNumId w:val="24"/>
  </w:num>
  <w:num w:numId="5">
    <w:abstractNumId w:val="9"/>
  </w:num>
  <w:num w:numId="6">
    <w:abstractNumId w:val="12"/>
  </w:num>
  <w:num w:numId="7">
    <w:abstractNumId w:val="1"/>
  </w:num>
  <w:num w:numId="8">
    <w:abstractNumId w:val="17"/>
  </w:num>
  <w:num w:numId="9">
    <w:abstractNumId w:val="19"/>
  </w:num>
  <w:num w:numId="10">
    <w:abstractNumId w:val="4"/>
  </w:num>
  <w:num w:numId="11">
    <w:abstractNumId w:val="25"/>
  </w:num>
  <w:num w:numId="12">
    <w:abstractNumId w:val="11"/>
  </w:num>
  <w:num w:numId="13">
    <w:abstractNumId w:val="7"/>
  </w:num>
  <w:num w:numId="14">
    <w:abstractNumId w:val="13"/>
  </w:num>
  <w:num w:numId="15">
    <w:abstractNumId w:val="5"/>
  </w:num>
  <w:num w:numId="16">
    <w:abstractNumId w:val="0"/>
  </w:num>
  <w:num w:numId="17">
    <w:abstractNumId w:val="23"/>
  </w:num>
  <w:num w:numId="18">
    <w:abstractNumId w:val="15"/>
  </w:num>
  <w:num w:numId="19">
    <w:abstractNumId w:val="18"/>
  </w:num>
  <w:num w:numId="20">
    <w:abstractNumId w:val="2"/>
  </w:num>
  <w:num w:numId="21">
    <w:abstractNumId w:val="14"/>
  </w:num>
  <w:num w:numId="22">
    <w:abstractNumId w:val="6"/>
  </w:num>
  <w:num w:numId="23">
    <w:abstractNumId w:val="8"/>
  </w:num>
  <w:num w:numId="24">
    <w:abstractNumId w:val="22"/>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55B03"/>
    <w:rsid w:val="000913D8"/>
    <w:rsid w:val="000941DE"/>
    <w:rsid w:val="00095538"/>
    <w:rsid w:val="000A0031"/>
    <w:rsid w:val="000E1CB8"/>
    <w:rsid w:val="000E5FF8"/>
    <w:rsid w:val="0015241C"/>
    <w:rsid w:val="001539DF"/>
    <w:rsid w:val="00162D38"/>
    <w:rsid w:val="001D3EBB"/>
    <w:rsid w:val="00262E80"/>
    <w:rsid w:val="002A1F85"/>
    <w:rsid w:val="002E0A00"/>
    <w:rsid w:val="003121AB"/>
    <w:rsid w:val="0032039E"/>
    <w:rsid w:val="00326E51"/>
    <w:rsid w:val="00326F15"/>
    <w:rsid w:val="003A06A8"/>
    <w:rsid w:val="003F4FD4"/>
    <w:rsid w:val="004A1228"/>
    <w:rsid w:val="004A50A8"/>
    <w:rsid w:val="005131E0"/>
    <w:rsid w:val="00525E74"/>
    <w:rsid w:val="005337D7"/>
    <w:rsid w:val="005628AA"/>
    <w:rsid w:val="006645DC"/>
    <w:rsid w:val="00677559"/>
    <w:rsid w:val="006C040E"/>
    <w:rsid w:val="006C4EE0"/>
    <w:rsid w:val="006E623F"/>
    <w:rsid w:val="006F7666"/>
    <w:rsid w:val="00805D79"/>
    <w:rsid w:val="008203ED"/>
    <w:rsid w:val="00845E80"/>
    <w:rsid w:val="008A1EB3"/>
    <w:rsid w:val="008D7E92"/>
    <w:rsid w:val="00922B9F"/>
    <w:rsid w:val="009364C7"/>
    <w:rsid w:val="00994D2D"/>
    <w:rsid w:val="009F1D7B"/>
    <w:rsid w:val="00A3630B"/>
    <w:rsid w:val="00A56104"/>
    <w:rsid w:val="00AA75A5"/>
    <w:rsid w:val="00AE401F"/>
    <w:rsid w:val="00AE5F35"/>
    <w:rsid w:val="00AF163E"/>
    <w:rsid w:val="00B6563C"/>
    <w:rsid w:val="00BA4A4B"/>
    <w:rsid w:val="00BD50CD"/>
    <w:rsid w:val="00BE495B"/>
    <w:rsid w:val="00C57BF4"/>
    <w:rsid w:val="00C77A30"/>
    <w:rsid w:val="00D06F72"/>
    <w:rsid w:val="00D224CC"/>
    <w:rsid w:val="00D86549"/>
    <w:rsid w:val="00DA73AB"/>
    <w:rsid w:val="00DC4F3B"/>
    <w:rsid w:val="00DF074A"/>
    <w:rsid w:val="00E01E58"/>
    <w:rsid w:val="00E33B7E"/>
    <w:rsid w:val="00E44764"/>
    <w:rsid w:val="00E65D7C"/>
    <w:rsid w:val="00E955F2"/>
    <w:rsid w:val="00EE1A0B"/>
    <w:rsid w:val="00EE4E10"/>
    <w:rsid w:val="00F22E85"/>
    <w:rsid w:val="00F53C88"/>
    <w:rsid w:val="00F53D75"/>
    <w:rsid w:val="00FC6CDE"/>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E9E42-27D5-413C-9C8C-D28D419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6C040E"/>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6C040E"/>
    <w:rPr>
      <w:rFonts w:asciiTheme="minorHAnsi" w:eastAsiaTheme="minorHAnsi" w:hAnsiTheme="minorHAnsi" w:cstheme="minorBidi"/>
      <w:sz w:val="22"/>
      <w:szCs w:val="22"/>
      <w:lang w:eastAsia="en-US"/>
    </w:rPr>
  </w:style>
  <w:style w:type="table" w:styleId="Tablaconcuadrcula">
    <w:name w:val="Table Grid"/>
    <w:basedOn w:val="Tablanormal"/>
    <w:uiPriority w:val="59"/>
    <w:rsid w:val="006C040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1968-02C6-4C62-9707-77734477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2627</Words>
  <Characters>14449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17042</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2016-03-06T04:18:00Z</cp:lastPrinted>
  <dcterms:created xsi:type="dcterms:W3CDTF">2019-10-15T15:11:00Z</dcterms:created>
  <dcterms:modified xsi:type="dcterms:W3CDTF">2023-11-17T13:54:00Z</dcterms:modified>
</cp:coreProperties>
</file>